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D" w:rsidRDefault="009D5496" w:rsidP="002E049B">
      <w:pPr>
        <w:jc w:val="center"/>
        <w:rPr>
          <w:rFonts w:ascii="Avenir LT Std 55 Roman" w:hAnsi="Avenir LT Std 55 Roman" w:cs="Arial"/>
          <w:sz w:val="24"/>
          <w:szCs w:val="24"/>
        </w:rPr>
      </w:pPr>
      <w:r>
        <w:rPr>
          <w:rFonts w:ascii="Avenir LT Std 55 Roman" w:hAnsi="Avenir LT Std 55 Roman" w:cs="Arial"/>
          <w:noProof/>
          <w:sz w:val="24"/>
          <w:szCs w:val="24"/>
        </w:rPr>
        <w:drawing>
          <wp:inline distT="0" distB="0" distL="0" distR="0" wp14:anchorId="128E6894" wp14:editId="7C4EA292">
            <wp:extent cx="1543050" cy="914400"/>
            <wp:effectExtent l="0" t="0" r="0" b="0"/>
            <wp:docPr id="1" name="Picture 1" descr="GHCF center stacked small PMS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CF center stacked small PMS-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2D" w:rsidRDefault="00FC6523" w:rsidP="007A4995">
      <w:pPr>
        <w:jc w:val="center"/>
        <w:rPr>
          <w:rFonts w:ascii="Avenir LT Std 35 Light" w:hAnsi="Avenir LT Std 35 Light" w:cs="Arial"/>
          <w:b/>
          <w:sz w:val="28"/>
          <w:szCs w:val="24"/>
        </w:rPr>
      </w:pPr>
      <w:r>
        <w:rPr>
          <w:rFonts w:ascii="Avenir LT Std 35 Light" w:hAnsi="Avenir LT Std 35 Light" w:cs="Arial"/>
          <w:b/>
          <w:sz w:val="28"/>
          <w:szCs w:val="24"/>
        </w:rPr>
        <w:t xml:space="preserve">Greater Houston </w:t>
      </w:r>
      <w:r w:rsidR="00A132BE">
        <w:rPr>
          <w:rFonts w:ascii="Avenir LT Std 35 Light" w:hAnsi="Avenir LT Std 35 Light" w:cs="Arial"/>
          <w:b/>
          <w:sz w:val="28"/>
          <w:szCs w:val="24"/>
        </w:rPr>
        <w:t>Storm</w:t>
      </w:r>
      <w:r>
        <w:rPr>
          <w:rFonts w:ascii="Avenir LT Std 35 Light" w:hAnsi="Avenir LT Std 35 Light" w:cs="Arial"/>
          <w:b/>
          <w:sz w:val="28"/>
          <w:szCs w:val="24"/>
        </w:rPr>
        <w:t xml:space="preserve"> Relief</w:t>
      </w:r>
      <w:r w:rsidR="009D5496">
        <w:rPr>
          <w:rFonts w:ascii="Avenir LT Std 35 Light" w:hAnsi="Avenir LT Std 35 Light" w:cs="Arial"/>
          <w:b/>
          <w:sz w:val="28"/>
          <w:szCs w:val="24"/>
        </w:rPr>
        <w:t xml:space="preserve"> Fund </w:t>
      </w:r>
    </w:p>
    <w:p w:rsidR="007A4995" w:rsidRPr="002077BF" w:rsidRDefault="007A4995" w:rsidP="007A4995">
      <w:pPr>
        <w:jc w:val="center"/>
        <w:rPr>
          <w:rFonts w:ascii="Avenir LT Std 35 Light" w:hAnsi="Avenir LT Std 35 Light" w:cs="Arial"/>
          <w:b/>
          <w:sz w:val="28"/>
          <w:szCs w:val="24"/>
        </w:rPr>
      </w:pPr>
    </w:p>
    <w:p w:rsidR="00A1264B" w:rsidRPr="002077BF" w:rsidRDefault="00AA5C2D" w:rsidP="00A1264B">
      <w:pPr>
        <w:jc w:val="center"/>
        <w:rPr>
          <w:rFonts w:ascii="Avenir LT Std 35 Light" w:hAnsi="Avenir LT Std 35 Light" w:cs="Arial"/>
          <w:b/>
          <w:sz w:val="28"/>
          <w:szCs w:val="24"/>
        </w:rPr>
      </w:pPr>
      <w:r w:rsidRPr="002077BF">
        <w:rPr>
          <w:rFonts w:ascii="Avenir LT Std 35 Light" w:hAnsi="Avenir LT Std 35 Light" w:cs="Arial"/>
          <w:b/>
          <w:sz w:val="28"/>
          <w:szCs w:val="24"/>
        </w:rPr>
        <w:t xml:space="preserve">Gift </w:t>
      </w:r>
      <w:r w:rsidR="009D5496">
        <w:rPr>
          <w:rFonts w:ascii="Avenir LT Std 35 Light" w:hAnsi="Avenir LT Std 35 Light" w:cs="Arial"/>
          <w:b/>
          <w:sz w:val="28"/>
          <w:szCs w:val="24"/>
        </w:rPr>
        <w:t>Instructions</w:t>
      </w:r>
    </w:p>
    <w:p w:rsidR="00A1264B" w:rsidRPr="002077BF" w:rsidRDefault="00A1264B" w:rsidP="00A1264B">
      <w:pPr>
        <w:jc w:val="center"/>
        <w:rPr>
          <w:rFonts w:ascii="Avenir LT Std 35 Light" w:hAnsi="Avenir LT Std 35 Light" w:cs="Arial"/>
          <w:b/>
          <w:sz w:val="28"/>
          <w:szCs w:val="24"/>
        </w:rPr>
      </w:pPr>
    </w:p>
    <w:p w:rsidR="00847459" w:rsidRPr="002077BF" w:rsidRDefault="00824085" w:rsidP="00EF1634">
      <w:pPr>
        <w:ind w:left="720" w:firstLine="720"/>
        <w:rPr>
          <w:rFonts w:ascii="Avenir LT Std 35 Light" w:hAnsi="Avenir LT Std 35 Light" w:cs="Arial"/>
          <w:b/>
          <w:sz w:val="24"/>
          <w:szCs w:val="22"/>
        </w:rPr>
      </w:pPr>
      <w:r w:rsidRPr="002077BF">
        <w:rPr>
          <w:rFonts w:ascii="Avenir LT Std 35 Light" w:hAnsi="Avenir LT Std 35 Light" w:cs="Arial"/>
          <w:sz w:val="24"/>
          <w:szCs w:val="22"/>
        </w:rPr>
        <w:t>Please notif</w:t>
      </w:r>
      <w:r w:rsidR="00A1264B" w:rsidRPr="002077BF">
        <w:rPr>
          <w:rFonts w:ascii="Avenir LT Std 35 Light" w:hAnsi="Avenir LT Std 35 Light" w:cs="Arial"/>
          <w:sz w:val="24"/>
          <w:szCs w:val="22"/>
        </w:rPr>
        <w:t>y GHCF regarding</w:t>
      </w:r>
      <w:r w:rsidR="00F863F3" w:rsidRPr="002077BF">
        <w:rPr>
          <w:rFonts w:ascii="Avenir LT Std 35 Light" w:hAnsi="Avenir LT Std 35 Light" w:cs="Arial"/>
          <w:sz w:val="24"/>
          <w:szCs w:val="22"/>
        </w:rPr>
        <w:t xml:space="preserve"> any</w:t>
      </w:r>
      <w:r w:rsidR="00847459" w:rsidRPr="002077BF">
        <w:rPr>
          <w:rFonts w:ascii="Avenir LT Std 35 Light" w:hAnsi="Avenir LT Std 35 Light" w:cs="Arial"/>
          <w:sz w:val="24"/>
          <w:szCs w:val="22"/>
        </w:rPr>
        <w:t xml:space="preserve"> incoming gift</w:t>
      </w:r>
      <w:r w:rsidR="00FC6523">
        <w:rPr>
          <w:rFonts w:ascii="Avenir LT Std 35 Light" w:hAnsi="Avenir LT Std 35 Light" w:cs="Arial"/>
          <w:sz w:val="24"/>
          <w:szCs w:val="22"/>
        </w:rPr>
        <w:t>s</w:t>
      </w:r>
      <w:r w:rsidR="003C5452">
        <w:rPr>
          <w:rFonts w:ascii="Avenir LT Std 35 Light" w:hAnsi="Avenir LT Std 35 Light" w:cs="Arial"/>
          <w:sz w:val="24"/>
          <w:szCs w:val="22"/>
        </w:rPr>
        <w:t xml:space="preserve"> via</w:t>
      </w:r>
      <w:r w:rsidR="00A1264B" w:rsidRPr="002077BF">
        <w:rPr>
          <w:rFonts w:ascii="Avenir LT Std 35 Light" w:hAnsi="Avenir LT Std 35 Light" w:cs="Arial"/>
          <w:sz w:val="24"/>
          <w:szCs w:val="22"/>
        </w:rPr>
        <w:t xml:space="preserve">: </w:t>
      </w:r>
    </w:p>
    <w:p w:rsidR="00C11E70" w:rsidRPr="00EF1634" w:rsidRDefault="00A1264B" w:rsidP="00EF1634">
      <w:pPr>
        <w:ind w:left="270"/>
        <w:rPr>
          <w:rFonts w:ascii="Avenir LT Std 35 Light" w:hAnsi="Avenir LT Std 35 Light" w:cs="Arial"/>
          <w:sz w:val="22"/>
          <w:szCs w:val="22"/>
        </w:rPr>
      </w:pPr>
      <w:proofErr w:type="gramStart"/>
      <w:r w:rsidRPr="00EF1634">
        <w:rPr>
          <w:rFonts w:ascii="Avenir LT Std 35 Light" w:hAnsi="Avenir LT Std 35 Light" w:cs="Arial"/>
          <w:b/>
          <w:sz w:val="22"/>
          <w:szCs w:val="22"/>
        </w:rPr>
        <w:t>fax</w:t>
      </w:r>
      <w:proofErr w:type="gramEnd"/>
      <w:r w:rsidRPr="00EF1634">
        <w:rPr>
          <w:rFonts w:ascii="Avenir LT Std 35 Light" w:hAnsi="Avenir LT Std 35 Light" w:cs="Arial"/>
          <w:sz w:val="22"/>
          <w:szCs w:val="22"/>
        </w:rPr>
        <w:t xml:space="preserve"> (713.333.2220) </w:t>
      </w:r>
      <w:r w:rsidR="00824085" w:rsidRPr="00EF1634">
        <w:rPr>
          <w:rFonts w:ascii="Avenir LT Std 35 Light" w:hAnsi="Avenir LT Std 35 Light" w:cs="Arial"/>
          <w:b/>
          <w:sz w:val="22"/>
          <w:szCs w:val="22"/>
        </w:rPr>
        <w:t>phone</w:t>
      </w:r>
      <w:r w:rsidR="00824085" w:rsidRPr="00EF1634">
        <w:rPr>
          <w:rFonts w:ascii="Avenir LT Std 35 Light" w:hAnsi="Avenir LT Std 35 Light" w:cs="Arial"/>
          <w:sz w:val="22"/>
          <w:szCs w:val="22"/>
        </w:rPr>
        <w:t xml:space="preserve"> (713.333.2210) </w:t>
      </w:r>
      <w:r w:rsidRPr="00EF1634">
        <w:rPr>
          <w:rFonts w:ascii="Avenir LT Std 35 Light" w:hAnsi="Avenir LT Std 35 Light" w:cs="Arial"/>
          <w:sz w:val="22"/>
          <w:szCs w:val="22"/>
        </w:rPr>
        <w:t xml:space="preserve">or </w:t>
      </w:r>
      <w:r w:rsidRPr="00EF1634">
        <w:rPr>
          <w:rFonts w:ascii="Avenir LT Std 35 Light" w:hAnsi="Avenir LT Std 35 Light" w:cs="Arial"/>
          <w:b/>
          <w:sz w:val="22"/>
          <w:szCs w:val="22"/>
        </w:rPr>
        <w:t>email</w:t>
      </w:r>
      <w:r w:rsidRPr="00EF1634">
        <w:rPr>
          <w:rFonts w:ascii="Avenir LT Std 35 Light" w:hAnsi="Avenir LT Std 35 Light" w:cs="Arial"/>
          <w:sz w:val="22"/>
          <w:szCs w:val="22"/>
        </w:rPr>
        <w:t xml:space="preserve"> (</w:t>
      </w:r>
      <w:hyperlink r:id="rId9" w:history="1">
        <w:r w:rsidR="00760E87" w:rsidRPr="00EF1634">
          <w:rPr>
            <w:rStyle w:val="Hyperlink"/>
            <w:rFonts w:ascii="Avenir LT Std 35 Light" w:hAnsi="Avenir LT Std 35 Light" w:cs="Arial"/>
            <w:sz w:val="22"/>
            <w:szCs w:val="22"/>
          </w:rPr>
          <w:t>donorservices@ghcf.org</w:t>
        </w:r>
      </w:hyperlink>
      <w:r w:rsidRPr="00EF1634">
        <w:rPr>
          <w:rFonts w:ascii="Avenir LT Std 35 Light" w:hAnsi="Avenir LT Std 35 Light" w:cs="Arial"/>
          <w:sz w:val="22"/>
          <w:szCs w:val="22"/>
        </w:rPr>
        <w:t>)</w:t>
      </w:r>
      <w:r w:rsidR="0079264F" w:rsidRPr="00EF1634">
        <w:rPr>
          <w:rFonts w:ascii="Avenir LT Std 35 Light" w:hAnsi="Avenir LT Std 35 Light" w:cs="Arial"/>
          <w:sz w:val="22"/>
          <w:szCs w:val="22"/>
        </w:rPr>
        <w:br/>
      </w:r>
    </w:p>
    <w:tbl>
      <w:tblPr>
        <w:tblW w:w="10350" w:type="dxa"/>
        <w:tblInd w:w="-612" w:type="dxa"/>
        <w:tblLook w:val="0000" w:firstRow="0" w:lastRow="0" w:firstColumn="0" w:lastColumn="0" w:noHBand="0" w:noVBand="0"/>
      </w:tblPr>
      <w:tblGrid>
        <w:gridCol w:w="3960"/>
        <w:gridCol w:w="6390"/>
      </w:tblGrid>
      <w:tr w:rsidR="00B45173" w:rsidRPr="002077BF" w:rsidTr="0079264F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73" w:rsidRPr="002077BF" w:rsidRDefault="00B45173" w:rsidP="00754840">
            <w:pPr>
              <w:jc w:val="center"/>
              <w:rPr>
                <w:rFonts w:ascii="Avenir LT Std 35 Light" w:hAnsi="Avenir LT Std 35 Light" w:cs="Arial"/>
                <w:b/>
                <w:bCs/>
                <w:sz w:val="24"/>
                <w:szCs w:val="24"/>
              </w:rPr>
            </w:pPr>
            <w:r w:rsidRPr="002077BF">
              <w:rPr>
                <w:rFonts w:ascii="Avenir LT Std 35 Light" w:hAnsi="Avenir LT Std 35 Light" w:cs="Arial"/>
                <w:b/>
                <w:bCs/>
                <w:sz w:val="24"/>
                <w:szCs w:val="24"/>
              </w:rPr>
              <w:t>Type of gift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73" w:rsidRPr="002077BF" w:rsidRDefault="00B45173" w:rsidP="00754840">
            <w:pPr>
              <w:jc w:val="center"/>
              <w:rPr>
                <w:rFonts w:ascii="Avenir LT Std 35 Light" w:hAnsi="Avenir LT Std 35 Light" w:cs="Arial"/>
                <w:b/>
                <w:bCs/>
                <w:sz w:val="24"/>
                <w:szCs w:val="24"/>
              </w:rPr>
            </w:pPr>
            <w:r w:rsidRPr="002077BF">
              <w:rPr>
                <w:rFonts w:ascii="Avenir LT Std 35 Light" w:hAnsi="Avenir LT Std 35 Light" w:cs="Arial"/>
                <w:b/>
                <w:bCs/>
                <w:sz w:val="24"/>
                <w:szCs w:val="24"/>
              </w:rPr>
              <w:t>Instructions</w:t>
            </w:r>
          </w:p>
        </w:tc>
      </w:tr>
      <w:tr w:rsidR="00B45173" w:rsidRPr="002077BF" w:rsidTr="0079264F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45173" w:rsidRPr="002077BF" w:rsidRDefault="00B45173" w:rsidP="00EF4D43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> 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45173" w:rsidRPr="002077BF" w:rsidRDefault="00B45173" w:rsidP="00EF4D43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B45173" w:rsidRPr="002077BF" w:rsidTr="0079264F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73" w:rsidRPr="002077BF" w:rsidRDefault="00B45173" w:rsidP="00EF4D43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 xml:space="preserve">To transfer </w:t>
            </w:r>
            <w:r w:rsidRPr="002077BF">
              <w:rPr>
                <w:rFonts w:ascii="Avenir LT Std 35 Light" w:hAnsi="Avenir LT Std 35 Light" w:cs="Arial"/>
                <w:b/>
                <w:sz w:val="24"/>
                <w:szCs w:val="24"/>
              </w:rPr>
              <w:t>cash by check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73" w:rsidRPr="002077BF" w:rsidRDefault="00B45173" w:rsidP="00EF4D43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>Mail to:</w:t>
            </w:r>
          </w:p>
          <w:p w:rsidR="00B45173" w:rsidRPr="002077BF" w:rsidRDefault="00B45173" w:rsidP="00EF4D43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>Greater Houston Community Foundation</w:t>
            </w:r>
          </w:p>
          <w:p w:rsidR="00B45173" w:rsidRPr="002077BF" w:rsidRDefault="00A60398" w:rsidP="00EF4D43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 xml:space="preserve">5120 </w:t>
            </w:r>
            <w:proofErr w:type="spellStart"/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>Woodway</w:t>
            </w:r>
            <w:proofErr w:type="spellEnd"/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 xml:space="preserve"> Drive, Suite 6000</w:t>
            </w:r>
          </w:p>
          <w:p w:rsidR="00B45173" w:rsidRDefault="00A60398" w:rsidP="00EF4D43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>Houston, TX 77056</w:t>
            </w:r>
          </w:p>
          <w:p w:rsidR="009D5496" w:rsidRPr="009D5496" w:rsidRDefault="009D5496" w:rsidP="00A132BE">
            <w:pPr>
              <w:rPr>
                <w:rFonts w:ascii="Avenir LT Std 35 Light" w:hAnsi="Avenir LT Std 35 Light" w:cs="Arial"/>
                <w:b/>
                <w:sz w:val="24"/>
                <w:szCs w:val="24"/>
              </w:rPr>
            </w:pPr>
            <w:r>
              <w:rPr>
                <w:rFonts w:ascii="Avenir LT Std 35 Light" w:hAnsi="Avenir LT Std 35 Light" w:cs="Arial"/>
                <w:sz w:val="24"/>
                <w:szCs w:val="24"/>
              </w:rPr>
              <w:t xml:space="preserve">On the memo line: </w:t>
            </w:r>
            <w:r w:rsidR="00FC6523">
              <w:rPr>
                <w:rFonts w:ascii="Avenir LT Std 35 Light" w:hAnsi="Avenir LT Std 35 Light" w:cs="Arial"/>
                <w:b/>
                <w:sz w:val="24"/>
                <w:szCs w:val="24"/>
              </w:rPr>
              <w:t xml:space="preserve">Greater Houston </w:t>
            </w:r>
            <w:r w:rsidR="00A132BE">
              <w:rPr>
                <w:rFonts w:ascii="Avenir LT Std 35 Light" w:hAnsi="Avenir LT Std 35 Light" w:cs="Arial"/>
                <w:b/>
                <w:sz w:val="24"/>
                <w:szCs w:val="24"/>
              </w:rPr>
              <w:t>Storm</w:t>
            </w:r>
            <w:r w:rsidR="00FC6523">
              <w:rPr>
                <w:rFonts w:ascii="Avenir LT Std 35 Light" w:hAnsi="Avenir LT Std 35 Light" w:cs="Arial"/>
                <w:b/>
                <w:sz w:val="24"/>
                <w:szCs w:val="24"/>
              </w:rPr>
              <w:t xml:space="preserve"> Relief</w:t>
            </w:r>
            <w:r>
              <w:rPr>
                <w:rFonts w:ascii="Avenir LT Std 35 Light" w:hAnsi="Avenir LT Std 35 Light" w:cs="Arial"/>
                <w:b/>
                <w:sz w:val="24"/>
                <w:szCs w:val="24"/>
              </w:rPr>
              <w:t xml:space="preserve"> Fund</w:t>
            </w:r>
          </w:p>
        </w:tc>
      </w:tr>
      <w:tr w:rsidR="00B45173" w:rsidRPr="002077BF" w:rsidTr="0079264F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45173" w:rsidRPr="002077BF" w:rsidRDefault="00B45173" w:rsidP="00EF4D43">
            <w:pPr>
              <w:rPr>
                <w:rFonts w:ascii="Avenir LT Std 35 Light" w:hAnsi="Avenir LT Std 35 Light" w:cs="Arial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45173" w:rsidRPr="002077BF" w:rsidRDefault="00B45173" w:rsidP="00EF4D43">
            <w:pPr>
              <w:rPr>
                <w:rFonts w:ascii="Avenir LT Std 35 Light" w:hAnsi="Avenir LT Std 35 Light" w:cs="Arial"/>
                <w:sz w:val="24"/>
                <w:szCs w:val="24"/>
              </w:rPr>
            </w:pPr>
          </w:p>
        </w:tc>
      </w:tr>
      <w:tr w:rsidR="00B45173" w:rsidRPr="002077BF" w:rsidTr="0079264F">
        <w:trPr>
          <w:trHeight w:val="16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73" w:rsidRPr="002077BF" w:rsidRDefault="00B45173" w:rsidP="00EF4D43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 xml:space="preserve">To transfer </w:t>
            </w:r>
            <w:r w:rsidRPr="002077BF">
              <w:rPr>
                <w:rFonts w:ascii="Avenir LT Std 35 Light" w:hAnsi="Avenir LT Std 35 Light" w:cs="Arial"/>
                <w:b/>
                <w:bCs/>
                <w:sz w:val="24"/>
                <w:szCs w:val="24"/>
              </w:rPr>
              <w:t>cash by wire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73" w:rsidRPr="00FC6523" w:rsidRDefault="00B45173" w:rsidP="00A132BE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t xml:space="preserve">Wire To: </w:t>
            </w:r>
            <w:r w:rsidR="00241A47" w:rsidRPr="00FC6523">
              <w:rPr>
                <w:rFonts w:ascii="Avenir LT Std 35 Light" w:hAnsi="Avenir LT Std 35 Light" w:cs="Arial"/>
                <w:sz w:val="24"/>
                <w:szCs w:val="24"/>
              </w:rPr>
              <w:t>JP Morgan Chase Bank, N.A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Houston, TX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ABA#:  </w:t>
            </w:r>
            <w:r w:rsidR="00241A47" w:rsidRPr="00FC6523">
              <w:rPr>
                <w:rFonts w:ascii="Avenir LT Std 35 Light" w:hAnsi="Avenir LT Std 35 Light" w:cs="Arial"/>
                <w:sz w:val="24"/>
                <w:szCs w:val="24"/>
              </w:rPr>
              <w:t>021000021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For credit to:  Greater Houston Community Foundation</w:t>
            </w:r>
            <w:r w:rsidR="009D5496" w:rsidRPr="00FC6523">
              <w:rPr>
                <w:rFonts w:ascii="Avenir LT Std 35 Light" w:hAnsi="Avenir LT Std 35 Light" w:cs="Arial"/>
                <w:sz w:val="24"/>
                <w:szCs w:val="24"/>
              </w:rPr>
              <w:t>/</w:t>
            </w:r>
            <w:r w:rsidR="00FC6523" w:rsidRPr="00FC6523">
              <w:rPr>
                <w:rFonts w:ascii="Avenir LT Std 35 Light" w:hAnsi="Avenir LT Std 35 Light" w:cs="Arial"/>
                <w:sz w:val="24"/>
                <w:szCs w:val="24"/>
              </w:rPr>
              <w:t xml:space="preserve"> Greater Houston </w:t>
            </w:r>
            <w:r w:rsidR="00A132BE">
              <w:rPr>
                <w:rFonts w:ascii="Avenir LT Std 35 Light" w:hAnsi="Avenir LT Std 35 Light" w:cs="Arial"/>
                <w:sz w:val="24"/>
                <w:szCs w:val="24"/>
              </w:rPr>
              <w:t>Storm</w:t>
            </w:r>
            <w:r w:rsidR="00FC6523" w:rsidRPr="00FC6523">
              <w:rPr>
                <w:rFonts w:ascii="Avenir LT Std 35 Light" w:hAnsi="Avenir LT Std 35 Light" w:cs="Arial"/>
                <w:sz w:val="24"/>
                <w:szCs w:val="24"/>
              </w:rPr>
              <w:t xml:space="preserve"> Relief Fund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A/C#:  </w:t>
            </w:r>
            <w:r w:rsidR="00241A47" w:rsidRPr="00FC6523">
              <w:rPr>
                <w:rFonts w:ascii="Avenir LT Std 35 Light" w:hAnsi="Avenir LT Std 35 Light" w:cs="Arial"/>
                <w:sz w:val="24"/>
                <w:szCs w:val="24"/>
              </w:rPr>
              <w:t>849170287</w:t>
            </w:r>
          </w:p>
        </w:tc>
      </w:tr>
      <w:tr w:rsidR="00C76988" w:rsidRPr="002077BF" w:rsidTr="0079264F">
        <w:trPr>
          <w:trHeight w:val="16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88" w:rsidRPr="002077BF" w:rsidRDefault="00C76988" w:rsidP="00C76988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 xml:space="preserve">To transfer </w:t>
            </w:r>
            <w:r w:rsidRPr="002077BF">
              <w:rPr>
                <w:rFonts w:ascii="Avenir LT Std 35 Light" w:hAnsi="Avenir LT Std 35 Light" w:cs="Arial"/>
                <w:b/>
                <w:bCs/>
                <w:sz w:val="24"/>
                <w:szCs w:val="24"/>
              </w:rPr>
              <w:t>cash by ACH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88" w:rsidRPr="00FC6523" w:rsidRDefault="00C76988" w:rsidP="00C76988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t>Wire To: JP Morgan Chase Bank, N.A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Houston, TX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ABA#:  111000614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For credit to:  Greater Houston Community Foundation</w:t>
            </w:r>
            <w:r w:rsidR="009D5496" w:rsidRPr="00FC6523">
              <w:rPr>
                <w:rFonts w:ascii="Avenir LT Std 35 Light" w:hAnsi="Avenir LT Std 35 Light" w:cs="Arial"/>
                <w:sz w:val="24"/>
                <w:szCs w:val="24"/>
              </w:rPr>
              <w:t>/</w:t>
            </w:r>
            <w:r w:rsidR="00FC6523" w:rsidRPr="00FC6523">
              <w:rPr>
                <w:rFonts w:ascii="Avenir LT Std 35 Light" w:hAnsi="Avenir LT Std 35 Light" w:cs="Arial"/>
                <w:sz w:val="24"/>
                <w:szCs w:val="24"/>
              </w:rPr>
              <w:t xml:space="preserve"> Greater Houston </w:t>
            </w:r>
            <w:r w:rsidR="00A132BE">
              <w:rPr>
                <w:rFonts w:ascii="Avenir LT Std 35 Light" w:hAnsi="Avenir LT Std 35 Light" w:cs="Arial"/>
                <w:sz w:val="24"/>
                <w:szCs w:val="24"/>
              </w:rPr>
              <w:t>Storm</w:t>
            </w:r>
            <w:r w:rsidR="00A132BE" w:rsidRPr="00FC6523">
              <w:rPr>
                <w:rFonts w:ascii="Avenir LT Std 35 Light" w:hAnsi="Avenir LT Std 35 Light" w:cs="Arial"/>
                <w:sz w:val="24"/>
                <w:szCs w:val="24"/>
              </w:rPr>
              <w:t xml:space="preserve"> </w:t>
            </w:r>
            <w:r w:rsidR="00FC6523" w:rsidRPr="00FC6523">
              <w:rPr>
                <w:rFonts w:ascii="Avenir LT Std 35 Light" w:hAnsi="Avenir LT Std 35 Light" w:cs="Arial"/>
                <w:sz w:val="24"/>
                <w:szCs w:val="24"/>
              </w:rPr>
              <w:t>Relief Fund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A/C#:  849170287</w:t>
            </w:r>
          </w:p>
        </w:tc>
      </w:tr>
      <w:tr w:rsidR="007A4995" w:rsidRPr="002077BF" w:rsidTr="00D61D0B">
        <w:trPr>
          <w:trHeight w:val="13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995" w:rsidRPr="007A4995" w:rsidRDefault="007A4995" w:rsidP="007A4995">
            <w:pPr>
              <w:rPr>
                <w:rFonts w:ascii="Avenir LT Std 35 Light" w:hAnsi="Avenir LT Std 35 Light" w:cs="Arial"/>
                <w:b/>
                <w:sz w:val="24"/>
                <w:szCs w:val="24"/>
              </w:rPr>
            </w:pPr>
            <w:r>
              <w:rPr>
                <w:rFonts w:ascii="Avenir LT Std 35 Light" w:hAnsi="Avenir LT Std 35 Light" w:cs="Arial"/>
                <w:sz w:val="24"/>
                <w:szCs w:val="24"/>
              </w:rPr>
              <w:t xml:space="preserve">To transfer </w:t>
            </w:r>
            <w:r>
              <w:rPr>
                <w:rFonts w:ascii="Avenir LT Std 35 Light" w:hAnsi="Avenir LT Std 35 Light" w:cs="Arial"/>
                <w:b/>
                <w:sz w:val="24"/>
                <w:szCs w:val="24"/>
              </w:rPr>
              <w:t>cash by credit card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995" w:rsidRPr="007A4995" w:rsidRDefault="007A4995" w:rsidP="00A132BE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>
              <w:rPr>
                <w:rFonts w:ascii="Avenir LT Std 35 Light" w:hAnsi="Avenir LT Std 35 Light" w:cs="Arial"/>
                <w:sz w:val="24"/>
                <w:szCs w:val="24"/>
              </w:rPr>
              <w:t xml:space="preserve">Go to </w:t>
            </w:r>
            <w:hyperlink r:id="rId10" w:history="1">
              <w:r w:rsidRPr="0037413C">
                <w:rPr>
                  <w:rStyle w:val="Hyperlink"/>
                  <w:rFonts w:ascii="Avenir LT Std 35 Light" w:hAnsi="Avenir LT Std 35 Light" w:cs="Arial"/>
                  <w:sz w:val="24"/>
                  <w:szCs w:val="24"/>
                </w:rPr>
                <w:t>www.ghcf.org</w:t>
              </w:r>
            </w:hyperlink>
            <w:r>
              <w:rPr>
                <w:rFonts w:ascii="Avenir LT Std 35 Light" w:hAnsi="Avenir LT Std 35 Light" w:cs="Arial"/>
                <w:sz w:val="24"/>
                <w:szCs w:val="24"/>
              </w:rPr>
              <w:t xml:space="preserve"> and click </w:t>
            </w:r>
            <w:r>
              <w:rPr>
                <w:rFonts w:ascii="Avenir LT Std 35 Light" w:hAnsi="Avenir LT Std 35 Light" w:cs="Arial"/>
                <w:b/>
                <w:sz w:val="24"/>
                <w:szCs w:val="24"/>
              </w:rPr>
              <w:t>Donate Now</w:t>
            </w:r>
            <w:r>
              <w:rPr>
                <w:rFonts w:ascii="Avenir LT Std 35 Light" w:hAnsi="Avenir LT Std 35 Light" w:cs="Arial"/>
                <w:sz w:val="24"/>
                <w:szCs w:val="24"/>
              </w:rPr>
              <w:t xml:space="preserve"> at the bottom of the page. Click on the </w:t>
            </w:r>
            <w:r>
              <w:rPr>
                <w:rFonts w:ascii="Avenir LT Std 35 Light" w:hAnsi="Avenir LT Std 35 Light" w:cs="Arial"/>
                <w:b/>
                <w:sz w:val="24"/>
                <w:szCs w:val="24"/>
              </w:rPr>
              <w:t xml:space="preserve">Greater Houston Community Foundation </w:t>
            </w:r>
            <w:r>
              <w:rPr>
                <w:rFonts w:ascii="Avenir LT Std 35 Light" w:hAnsi="Avenir LT Std 35 Light" w:cs="Arial"/>
                <w:sz w:val="24"/>
                <w:szCs w:val="24"/>
              </w:rPr>
              <w:t xml:space="preserve">logo and select the </w:t>
            </w:r>
            <w:r>
              <w:rPr>
                <w:rFonts w:ascii="Avenir LT Std 35 Light" w:hAnsi="Avenir LT Std 35 Light" w:cs="Arial"/>
                <w:b/>
                <w:sz w:val="24"/>
                <w:szCs w:val="24"/>
              </w:rPr>
              <w:t xml:space="preserve">Greater Houston </w:t>
            </w:r>
            <w:r w:rsidR="00A132BE">
              <w:rPr>
                <w:rFonts w:ascii="Avenir LT Std 35 Light" w:hAnsi="Avenir LT Std 35 Light" w:cs="Arial"/>
                <w:b/>
                <w:sz w:val="24"/>
                <w:szCs w:val="24"/>
              </w:rPr>
              <w:t>Storm</w:t>
            </w:r>
            <w:r>
              <w:rPr>
                <w:rFonts w:ascii="Avenir LT Std 35 Light" w:hAnsi="Avenir LT Std 35 Light" w:cs="Arial"/>
                <w:b/>
                <w:sz w:val="24"/>
                <w:szCs w:val="24"/>
              </w:rPr>
              <w:t xml:space="preserve"> Relief Fund</w:t>
            </w:r>
            <w:r>
              <w:rPr>
                <w:rFonts w:ascii="Avenir LT Std 35 Light" w:hAnsi="Avenir LT Std 35 Light" w:cs="Arial"/>
                <w:sz w:val="24"/>
                <w:szCs w:val="24"/>
              </w:rPr>
              <w:t xml:space="preserve"> from the fund designation listing.</w:t>
            </w:r>
          </w:p>
        </w:tc>
      </w:tr>
      <w:tr w:rsidR="007A4995" w:rsidRPr="002077BF" w:rsidTr="0079264F">
        <w:trPr>
          <w:trHeight w:val="13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995" w:rsidRPr="002077BF" w:rsidRDefault="007A4995" w:rsidP="007A4995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 xml:space="preserve">To send </w:t>
            </w:r>
            <w:r w:rsidRPr="002077BF">
              <w:rPr>
                <w:rFonts w:ascii="Avenir LT Std 35 Light" w:hAnsi="Avenir LT Std 35 Light" w:cs="Arial"/>
                <w:b/>
                <w:bCs/>
                <w:sz w:val="24"/>
                <w:szCs w:val="24"/>
              </w:rPr>
              <w:t>stock, corporate bonds</w:t>
            </w:r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 xml:space="preserve"> and other </w:t>
            </w:r>
            <w:r w:rsidRPr="002077BF">
              <w:rPr>
                <w:rFonts w:ascii="Avenir LT Std 35 Light" w:hAnsi="Avenir LT Std 35 Light" w:cs="Arial"/>
                <w:b/>
                <w:bCs/>
                <w:sz w:val="24"/>
                <w:szCs w:val="24"/>
              </w:rPr>
              <w:t>marketable securities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995" w:rsidRPr="00FC6523" w:rsidRDefault="007A4995" w:rsidP="007A4995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t>Deliver To: Morgan Stanley Smith Barney LLC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DTC#:  0015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For credit to:  Greater Houston Community Foundation/ Greater Houston </w:t>
            </w:r>
            <w:r w:rsidR="00A132BE">
              <w:rPr>
                <w:rFonts w:ascii="Avenir LT Std 35 Light" w:hAnsi="Avenir LT Std 35 Light" w:cs="Arial"/>
                <w:sz w:val="24"/>
                <w:szCs w:val="24"/>
              </w:rPr>
              <w:t>Storm</w:t>
            </w:r>
            <w:r w:rsidR="00A132BE" w:rsidRPr="00FC6523">
              <w:rPr>
                <w:rFonts w:ascii="Avenir LT Std 35 Light" w:hAnsi="Avenir LT Std 35 Light" w:cs="Arial"/>
                <w:sz w:val="24"/>
                <w:szCs w:val="24"/>
              </w:rPr>
              <w:t xml:space="preserve"> 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t>Relief Fund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A/C #:  283-895289-312</w:t>
            </w:r>
          </w:p>
        </w:tc>
      </w:tr>
      <w:tr w:rsidR="007A4995" w:rsidRPr="002077BF" w:rsidTr="0079264F">
        <w:trPr>
          <w:trHeight w:val="13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995" w:rsidRPr="002077BF" w:rsidRDefault="007A4995" w:rsidP="007A4995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 xml:space="preserve">To send </w:t>
            </w:r>
            <w:r w:rsidRPr="002077BF">
              <w:rPr>
                <w:rFonts w:ascii="Avenir LT Std 35 Light" w:hAnsi="Avenir LT Std 35 Light" w:cs="Arial"/>
                <w:b/>
                <w:bCs/>
                <w:sz w:val="24"/>
                <w:szCs w:val="24"/>
              </w:rPr>
              <w:t>stock, corporate bonds</w:t>
            </w:r>
            <w:r w:rsidRPr="002077BF">
              <w:rPr>
                <w:rFonts w:ascii="Avenir LT Std 35 Light" w:hAnsi="Avenir LT Std 35 Light" w:cs="Arial"/>
                <w:sz w:val="24"/>
                <w:szCs w:val="24"/>
              </w:rPr>
              <w:t xml:space="preserve"> and other </w:t>
            </w:r>
            <w:r w:rsidRPr="002077BF">
              <w:rPr>
                <w:rFonts w:ascii="Avenir LT Std 35 Light" w:hAnsi="Avenir LT Std 35 Light" w:cs="Arial"/>
                <w:b/>
                <w:bCs/>
                <w:sz w:val="24"/>
                <w:szCs w:val="24"/>
              </w:rPr>
              <w:t>marketable securities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995" w:rsidRPr="00FC6523" w:rsidRDefault="007A4995" w:rsidP="007A4995">
            <w:pPr>
              <w:rPr>
                <w:rFonts w:ascii="Avenir LT Std 35 Light" w:hAnsi="Avenir LT Std 35 Light" w:cs="Arial"/>
                <w:sz w:val="24"/>
                <w:szCs w:val="24"/>
              </w:rPr>
            </w:pP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t>Deliver To: Morgan Stanley Smith Barney LLC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DTC#:  0015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For credit to:  Greater Houston Community Foundation/ Greater Houston </w:t>
            </w:r>
            <w:r w:rsidR="00A132BE">
              <w:rPr>
                <w:rFonts w:ascii="Avenir LT Std 35 Light" w:hAnsi="Avenir LT Std 35 Light" w:cs="Arial"/>
                <w:sz w:val="24"/>
                <w:szCs w:val="24"/>
              </w:rPr>
              <w:t>Storm</w:t>
            </w:r>
            <w:r w:rsidR="00A132BE" w:rsidRPr="00FC6523">
              <w:rPr>
                <w:rFonts w:ascii="Avenir LT Std 35 Light" w:hAnsi="Avenir LT Std 35 Light" w:cs="Arial"/>
                <w:sz w:val="24"/>
                <w:szCs w:val="24"/>
              </w:rPr>
              <w:t xml:space="preserve"> 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t>Relief Fund</w:t>
            </w:r>
            <w:r w:rsidRPr="00FC6523">
              <w:rPr>
                <w:rFonts w:ascii="Avenir LT Std 35 Light" w:hAnsi="Avenir LT Std 35 Light" w:cs="Arial"/>
                <w:sz w:val="24"/>
                <w:szCs w:val="24"/>
              </w:rPr>
              <w:br/>
              <w:t xml:space="preserve"> A/C #:  283-895289-312</w:t>
            </w:r>
          </w:p>
        </w:tc>
      </w:tr>
    </w:tbl>
    <w:p w:rsidR="00AA5C2D" w:rsidRPr="002077BF" w:rsidRDefault="00AA5C2D" w:rsidP="002E049B">
      <w:pPr>
        <w:rPr>
          <w:rFonts w:ascii="Avenir LT Std 35 Light" w:hAnsi="Avenir LT Std 35 Light" w:cs="Arial"/>
          <w:b/>
          <w:sz w:val="24"/>
          <w:szCs w:val="24"/>
        </w:rPr>
      </w:pPr>
    </w:p>
    <w:sectPr w:rsidR="00AA5C2D" w:rsidRPr="002077BF" w:rsidSect="007A4995">
      <w:footerReference w:type="default" r:id="rId11"/>
      <w:pgSz w:w="12240" w:h="15840"/>
      <w:pgMar w:top="360" w:right="1440" w:bottom="630" w:left="1620" w:header="720" w:footer="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36" w:rsidRDefault="00483236">
      <w:r>
        <w:separator/>
      </w:r>
    </w:p>
  </w:endnote>
  <w:endnote w:type="continuationSeparator" w:id="0">
    <w:p w:rsidR="00483236" w:rsidRDefault="0048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2D" w:rsidRPr="008065A7" w:rsidRDefault="00013FCB">
    <w:pPr>
      <w:pStyle w:val="Footer"/>
      <w:rPr>
        <w:snapToGrid w:val="0"/>
        <w:sz w:val="10"/>
        <w:szCs w:val="10"/>
      </w:rPr>
    </w:pPr>
    <w:r w:rsidRPr="008065A7">
      <w:rPr>
        <w:snapToGrid w:val="0"/>
        <w:sz w:val="10"/>
        <w:szCs w:val="10"/>
      </w:rPr>
      <w:fldChar w:fldCharType="begin"/>
    </w:r>
    <w:r w:rsidRPr="008065A7">
      <w:rPr>
        <w:snapToGrid w:val="0"/>
        <w:sz w:val="10"/>
        <w:szCs w:val="10"/>
      </w:rPr>
      <w:instrText xml:space="preserve"> FILENAME \p </w:instrText>
    </w:r>
    <w:r w:rsidRPr="008065A7">
      <w:rPr>
        <w:snapToGrid w:val="0"/>
        <w:sz w:val="10"/>
        <w:szCs w:val="10"/>
      </w:rPr>
      <w:fldChar w:fldCharType="separate"/>
    </w:r>
    <w:r w:rsidR="00C1493F">
      <w:rPr>
        <w:noProof/>
        <w:snapToGrid w:val="0"/>
        <w:sz w:val="10"/>
        <w:szCs w:val="10"/>
      </w:rPr>
      <w:t>R:\ghfr01\Original (for updates only)\ghfr01 gifting instructions - GHCF.docx</w:t>
    </w:r>
    <w:r w:rsidRPr="008065A7">
      <w:rPr>
        <w:snapToGrid w:val="0"/>
        <w:sz w:val="10"/>
        <w:szCs w:val="10"/>
      </w:rPr>
      <w:fldChar w:fldCharType="end"/>
    </w:r>
    <w:r w:rsidR="00B33419" w:rsidRPr="008065A7">
      <w:rPr>
        <w:snapToGrid w:val="0"/>
        <w:sz w:val="10"/>
        <w:szCs w:val="10"/>
      </w:rPr>
      <w:tab/>
    </w:r>
    <w:r w:rsidR="00B33419" w:rsidRPr="008065A7">
      <w:rPr>
        <w:snapToGrid w:val="0"/>
        <w:sz w:val="10"/>
        <w:szCs w:val="10"/>
      </w:rPr>
      <w:fldChar w:fldCharType="begin"/>
    </w:r>
    <w:r w:rsidR="00B33419" w:rsidRPr="008065A7">
      <w:rPr>
        <w:snapToGrid w:val="0"/>
        <w:sz w:val="10"/>
        <w:szCs w:val="10"/>
      </w:rPr>
      <w:instrText xml:space="preserve"> DATE \@ "M/d/yyyy h:mm am/pm" </w:instrText>
    </w:r>
    <w:r w:rsidR="00B33419" w:rsidRPr="008065A7">
      <w:rPr>
        <w:snapToGrid w:val="0"/>
        <w:sz w:val="10"/>
        <w:szCs w:val="10"/>
      </w:rPr>
      <w:fldChar w:fldCharType="separate"/>
    </w:r>
    <w:r w:rsidR="002E049B">
      <w:rPr>
        <w:noProof/>
        <w:snapToGrid w:val="0"/>
        <w:sz w:val="10"/>
        <w:szCs w:val="10"/>
      </w:rPr>
      <w:t>4/22/2016 4:17 PM</w:t>
    </w:r>
    <w:r w:rsidR="00B33419" w:rsidRPr="008065A7">
      <w:rPr>
        <w:snapToGrid w:val="0"/>
        <w:sz w:val="10"/>
        <w:szCs w:val="10"/>
      </w:rPr>
      <w:fldChar w:fldCharType="end"/>
    </w:r>
  </w:p>
  <w:p w:rsidR="00AA5C2D" w:rsidRDefault="00AA5C2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36" w:rsidRDefault="00483236">
      <w:r>
        <w:separator/>
      </w:r>
    </w:p>
  </w:footnote>
  <w:footnote w:type="continuationSeparator" w:id="0">
    <w:p w:rsidR="00483236" w:rsidRDefault="0048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759"/>
    <w:multiLevelType w:val="hybridMultilevel"/>
    <w:tmpl w:val="AE04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58CD"/>
    <w:multiLevelType w:val="hybridMultilevel"/>
    <w:tmpl w:val="A300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E64E6"/>
    <w:multiLevelType w:val="hybridMultilevel"/>
    <w:tmpl w:val="B302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64F23"/>
    <w:multiLevelType w:val="hybridMultilevel"/>
    <w:tmpl w:val="5DA4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06"/>
    <w:rsid w:val="00002313"/>
    <w:rsid w:val="00013FCB"/>
    <w:rsid w:val="00065129"/>
    <w:rsid w:val="000A207A"/>
    <w:rsid w:val="00123006"/>
    <w:rsid w:val="0012790E"/>
    <w:rsid w:val="00160CEA"/>
    <w:rsid w:val="0016647F"/>
    <w:rsid w:val="001B23F8"/>
    <w:rsid w:val="001F3493"/>
    <w:rsid w:val="001F5E84"/>
    <w:rsid w:val="002077BF"/>
    <w:rsid w:val="002123B0"/>
    <w:rsid w:val="002245F8"/>
    <w:rsid w:val="00241A47"/>
    <w:rsid w:val="00271BA5"/>
    <w:rsid w:val="00272648"/>
    <w:rsid w:val="00272EC9"/>
    <w:rsid w:val="002779D4"/>
    <w:rsid w:val="00292397"/>
    <w:rsid w:val="002A3247"/>
    <w:rsid w:val="002B79EA"/>
    <w:rsid w:val="002E049B"/>
    <w:rsid w:val="0032054E"/>
    <w:rsid w:val="00397278"/>
    <w:rsid w:val="003C5452"/>
    <w:rsid w:val="003D4811"/>
    <w:rsid w:val="00446A78"/>
    <w:rsid w:val="00483236"/>
    <w:rsid w:val="004A2A50"/>
    <w:rsid w:val="004E3F9C"/>
    <w:rsid w:val="00524100"/>
    <w:rsid w:val="00552812"/>
    <w:rsid w:val="00553643"/>
    <w:rsid w:val="005979C4"/>
    <w:rsid w:val="005A733D"/>
    <w:rsid w:val="005D5DED"/>
    <w:rsid w:val="006124C5"/>
    <w:rsid w:val="00636DA6"/>
    <w:rsid w:val="00644050"/>
    <w:rsid w:val="006534E6"/>
    <w:rsid w:val="00667887"/>
    <w:rsid w:val="006C5E99"/>
    <w:rsid w:val="0070424A"/>
    <w:rsid w:val="00754840"/>
    <w:rsid w:val="00757E86"/>
    <w:rsid w:val="00760E87"/>
    <w:rsid w:val="0079264F"/>
    <w:rsid w:val="0079587D"/>
    <w:rsid w:val="007A4995"/>
    <w:rsid w:val="00801E04"/>
    <w:rsid w:val="008065A7"/>
    <w:rsid w:val="00824085"/>
    <w:rsid w:val="00847459"/>
    <w:rsid w:val="00854C29"/>
    <w:rsid w:val="00884A27"/>
    <w:rsid w:val="008B0436"/>
    <w:rsid w:val="008F068F"/>
    <w:rsid w:val="00930F83"/>
    <w:rsid w:val="009914BB"/>
    <w:rsid w:val="009976EE"/>
    <w:rsid w:val="009A6470"/>
    <w:rsid w:val="009B28B7"/>
    <w:rsid w:val="009D5496"/>
    <w:rsid w:val="009F589D"/>
    <w:rsid w:val="00A1264B"/>
    <w:rsid w:val="00A132BE"/>
    <w:rsid w:val="00A21ABD"/>
    <w:rsid w:val="00A60398"/>
    <w:rsid w:val="00A91E25"/>
    <w:rsid w:val="00AA5C2D"/>
    <w:rsid w:val="00AB3FC8"/>
    <w:rsid w:val="00AC03FE"/>
    <w:rsid w:val="00AC3F34"/>
    <w:rsid w:val="00B02DBD"/>
    <w:rsid w:val="00B2311B"/>
    <w:rsid w:val="00B33419"/>
    <w:rsid w:val="00B43699"/>
    <w:rsid w:val="00B45173"/>
    <w:rsid w:val="00B50DE5"/>
    <w:rsid w:val="00B5178A"/>
    <w:rsid w:val="00B61B98"/>
    <w:rsid w:val="00BA4011"/>
    <w:rsid w:val="00BB25CD"/>
    <w:rsid w:val="00BB6061"/>
    <w:rsid w:val="00C1116E"/>
    <w:rsid w:val="00C11E70"/>
    <w:rsid w:val="00C1493F"/>
    <w:rsid w:val="00C32288"/>
    <w:rsid w:val="00C76988"/>
    <w:rsid w:val="00CC3F58"/>
    <w:rsid w:val="00CF58DD"/>
    <w:rsid w:val="00D35297"/>
    <w:rsid w:val="00D71757"/>
    <w:rsid w:val="00D72849"/>
    <w:rsid w:val="00E02F28"/>
    <w:rsid w:val="00E627CC"/>
    <w:rsid w:val="00E71FDE"/>
    <w:rsid w:val="00EF1634"/>
    <w:rsid w:val="00EF4D43"/>
    <w:rsid w:val="00EF570A"/>
    <w:rsid w:val="00F04087"/>
    <w:rsid w:val="00F32271"/>
    <w:rsid w:val="00F6567A"/>
    <w:rsid w:val="00F71148"/>
    <w:rsid w:val="00F863F3"/>
    <w:rsid w:val="00FC52CA"/>
    <w:rsid w:val="00FC6523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76EE"/>
    <w:rPr>
      <w:rFonts w:ascii="Tahoma" w:hAnsi="Tahoma" w:cs="Tahoma"/>
      <w:sz w:val="16"/>
      <w:szCs w:val="16"/>
    </w:rPr>
  </w:style>
  <w:style w:type="character" w:styleId="Hyperlink">
    <w:name w:val="Hyperlink"/>
    <w:rsid w:val="00A1264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76EE"/>
    <w:rPr>
      <w:rFonts w:ascii="Tahoma" w:hAnsi="Tahoma" w:cs="Tahoma"/>
      <w:sz w:val="16"/>
      <w:szCs w:val="16"/>
    </w:rPr>
  </w:style>
  <w:style w:type="character" w:styleId="Hyperlink">
    <w:name w:val="Hyperlink"/>
    <w:rsid w:val="00A126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hc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orservices@gh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Houston Community Foundation</vt:lpstr>
    </vt:vector>
  </TitlesOfParts>
  <Company>Greater Houston Community Foundation</Company>
  <LinksUpToDate>false</LinksUpToDate>
  <CharactersWithSpaces>1579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mailto:donorservices@ghcf.org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Houston Community Foundation</dc:title>
  <dc:subject/>
  <dc:creator>Barry G. Morris</dc:creator>
  <cp:keywords/>
  <cp:lastModifiedBy>Jim Cole</cp:lastModifiedBy>
  <cp:revision>10</cp:revision>
  <cp:lastPrinted>2016-04-20T15:39:00Z</cp:lastPrinted>
  <dcterms:created xsi:type="dcterms:W3CDTF">2016-04-20T14:45:00Z</dcterms:created>
  <dcterms:modified xsi:type="dcterms:W3CDTF">2016-04-22T21:21:00Z</dcterms:modified>
</cp:coreProperties>
</file>