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06"/>
        <w:gridCol w:w="2711"/>
      </w:tblGrid>
      <w:tr w:rsidR="00335F22" w:rsidRPr="00335F22" w:rsidTr="00335F2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35F22" w:rsidRPr="00335F2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5F22" w:rsidRPr="00335F22" w:rsidRDefault="00335F22" w:rsidP="00335F2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35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335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335F22" w:rsidRPr="00335F2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5F22" w:rsidRPr="00335F22" w:rsidRDefault="00335F22" w:rsidP="00335F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5F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35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2013/12/30</w:t>
                  </w:r>
                  <w:r w:rsidRPr="00335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5F22" w:rsidRPr="00335F2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5F22" w:rsidRPr="00335F22" w:rsidRDefault="00335F22" w:rsidP="00335F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5F2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335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2014/01/06</w:t>
                  </w:r>
                  <w:r w:rsidRPr="00335F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35F22" w:rsidRPr="00335F22" w:rsidRDefault="00335F22" w:rsidP="00335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5F22" w:rsidRPr="00335F22" w:rsidTr="00335F2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vAlign w:val="bottom"/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13090987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1515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SITE WORK/CONC.PODIUM FOR FUTURE GARAGE,1-3-1-SH-A 06 IBC,100 SP.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13114728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500 DALLAS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HI-RISE OFFICE REMODEL 1-34-1-B-A 2006 IBC 100% SPK / F.A. (M/3)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13114729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500 DALLAS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HI-RISE OFFICE REMODEL 1-34-1-B-A 2006 IBC 100% SPK /F.A (2 OF 3)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13114733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500 DALLAS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HI-RISE OFFICE REMODEL 1-34-1-B-A 2006 IBC 100% SPK/F.A (3 OF 3)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13116948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1200 SMITH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HI-RISE OFFICE REMODEL 1-36-1-B-A 2006 IBC 100 % SPRK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13119707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1000 LOUISIANA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5828 SF HI-RISE OFFICE REMODEL, 1-71-1-B-A SPKR FA,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13122949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910 LOUISIANA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SINGLE TENANT FLR REMODEL 1-50-1-B-A SPRK. F/A '06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13124791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910 LOUISIANA ST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13129646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1515 PEASE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COMMERCIAL REPAIRS AS PER SPEC LIST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13130296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1000 MAIN ST T-40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HI-RISE OFFICE REMODEL (TUNNEL) 1-38-1-B-A 100% SPK/FA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13117297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1001 AVENIDA DE LAS AMERICAS M200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CONVENTION CENTER REMODEL 1-3-1-B-A 2006 IBC 100% (M/2)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13117300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1001 AVENIDA DE LAS AMERICAS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CONVENTION CENTER REMODEL 1-3-1-A2/B-A 2006 IBC 100% (2/2)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13121862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3302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RES. W/ ATT GAR (REPEAT PLAN POLK 2075)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13121864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3304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RES. W/ ATT GAR (REPEAT PLAN POLK 2075)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13121867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3306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RES. W/ ATT GAR (REPEAT PLAN POLK 2075)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13121869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1007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RES. W/ ATT GAR (REPEAT PLAN POLK 2075)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13121871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1009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RES. W/ ATT GAR (REPEAT PLAN POLK 2075)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13121879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1011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RES. W/ ATT GAR (REPEAT PLAN POLK 2075)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13121881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1017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RES. W/ ATT GAR (REPEAT PLAN POLK 2075)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13121884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1015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RES. W/ ATT GAR (REPEAT PLAN POLK 2075)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13121886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1013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RES. W/ ATT GAR (REPEAT PLAN POLK 2075)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14000303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2117 CHENEVERT ST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COMMERCIAL LOUNGE REPAIRS AS PER SPEC LIST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13092176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1716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DUPLEX REPAIR AND REMODEL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13130365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3828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13130480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2916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14000692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4373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REPAIRS PER SPEC LIST 1-2-5-R3-B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13120208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5122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APARTMENT TOWER CRANE FOUNDATION ONLY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13101267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1602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6 /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13101278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1604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13101267 /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13101279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1606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13101267 /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13101280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1608 NEVADA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13101267 /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13101281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1608 NEVADA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13101267 /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13101282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1608 NEVADA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 # 13101267 /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13120106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1806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13128964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220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13130033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2418 RALPH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REPAIR PER SPEC LIST 1-3-5-R3-B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13130067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407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DUPLEX REPAIRS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14000102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1714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13025942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305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4 STORY S.F. RES W/ ATT GAR (1-4-5-R3-B-13R SPR)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13097671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5658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13097673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5656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13101048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6505 TAGGART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2 /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13101051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6505 TAGGART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13101048 /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13103399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1810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13103407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1501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13103408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1503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13103409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1505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13111685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826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13111693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824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13121248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4312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13121257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4314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13126764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1403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13126768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1407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13127932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816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13129829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306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13130025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608 JACKSON HILL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13111688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422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 &amp; DET GAR W/ SHELL ABOVE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13119742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836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13121205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1312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ADDITION 1-2-5-R3-B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13124090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1117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13125955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1235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COVERED PATIO ADDITION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13126738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6434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ADDITION/REMODEL 1-1-5-R3-B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13127933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713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13129482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1015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13129992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733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13130108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2422 BROOKTREE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13130291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1314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13128778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906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13129456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1004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RESIDENCE/SEWER DISCONNECT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13129483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1035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13129986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1015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14000313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1002 1/2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RES. DEMO/SEWER DISC.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13120328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1301 MCKINNEY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HI-RISE OFFICE REMODEL 1-51-1-B-A 2006 IBC 100% SPK/FA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13120334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1301 MCKINNEY ST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HI-RISE OFFICE REMODEL 1-51-1-B-A 2006 IBC 100% SPK/FA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14000457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7845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WAREHOUSE EXTERIOR REPAIRS AND RE-ROOF.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14000690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7818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13087512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12312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BANK FACILITY, 1-1-2-B-B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13114144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7810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13114147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7816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13122707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6410 MICOLLET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13125376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10222 LUCORE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13094889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5011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DOCTOR OFFICE REMODEL 1-1-5-B-B '06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13122235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1325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13122489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214 MARATHON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13128395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991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13128420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1347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13129513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1706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13129516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1531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13129919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1235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14000122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1258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DEMOLITON OF INTERIOR NON-LOAD BEARING/NON- FIRE RATED PARTITION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13123035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2929 ALLEN PKY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 RISE RESTROOMS REMODEL 1-42-1-B-A 2006 IBC 100% SPK (M OF 2)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13123036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2929 ALLEN PKY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 RISE RESTROOMS/CORR REMODEL 1-42-1-B-A 06 IBC 100% SP (2 OF 2)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13125346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3853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13128560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1113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ADDITION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13130052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1713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13129755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6730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RESTAURANT ADDITION (NEW AWNING) 1-1-5-M-B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14000196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4851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14000277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3202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REPAIR LIST/FENCE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13086476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4525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200 KW EMERGENCY DIESEL GENERATOR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13100150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736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13109742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4704 AIRLINE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GAME ROOM INTERIOR REMODEL 1-1-2-A3-B '06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13096617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4408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FRONT AND BACK PORCH ADITTION/REPAIR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13125929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5415 LAWNDALE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14000296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902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RESTAURANT REPAIRS PER SPEC LIST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14000660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4948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13091280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9809 KATY FWY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FOUNDATION FOR GARAGE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13091669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963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BUILD OUT 2ND STORY OFFICE SPACE 1-2-2-B-B 2006 IBC 100%SPK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13100522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929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HOSPITAL REMODEL 1-33-1-I2-A 2006 IBC 100% SPK / F.A.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13100524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920 FROSTWOOD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HOSPITAL REMODEL 1-3-2-I2-A 2006 IBC 100% SPK/ F.A.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13127670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12415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13128950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612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RESIDENTIAL POOL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13129270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142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13129898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11930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14000270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815 HOLLY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13122666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9131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13126283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3222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13128906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8611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W/ATT. GARAGE RE-PERMIT TO # 12075011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13130337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4022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13130409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4046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FOUNDATION REPAIRS (4 INTERIOR BELL BOTTOM PIERS)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14000100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3762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13128424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4701 ENGLEFORD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13129839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2315 LUCAS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GARAGE DOOR REPAIR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13109022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4654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13117880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3637 W ALABAMA ST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OFFICE REMODEL (FOR ART STUDIO /GALLERY) 1-1-2-B-B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13122822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4747 SOUTHWEST FWY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WAREHOUSE 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13127171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3202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13129950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3614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13115354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7901 WALLISVILLE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MCC PLATFORM 1-1-2-U-B '06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13076667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1755 WYNDALE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APTS IN TYPE 1A PODIUM 1-6-1-R2-A-FA/SPK IBC06 48104SF M-3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13076669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1755 WYNDALE ST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APTS ABV 1A PODIUM 1-6-3-R2-B-FA/SPK 139078SF M-13076667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13076672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1755 WYNDALE ST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APTS ABV 1A PODIUM 1-6-3-R2-B-FA/SPK 117295SF M-13076667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13125797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6655 TRAVIS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HI-RISE OFFICE REMODEL 1-10-1-B-B 2006 IBC 100% SP/FA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13130208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2230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13130310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2333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13129999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15925 MUSKEGON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PATIO DECKING REPLACEMENT PER REPAIR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14000397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15710 JOHN F KENNEDY BLVD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HI-RISE OFFICE REMODEL FOR CO 1-8-1-B-B 100%SPK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13089964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7302 MOUNTBATTEN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(MDI) NEW S.F. RES - NO GARAGE (REPEAT PLAN 1016)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13126569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5941 SOUTHCREST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REPAIRS PER SPEC LIST 1-1-5-R3-B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13129925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7200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COMMERCIAL RE-ROOF PER WORKSHEET ONLY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13063136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4700 S SHAVER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REMOVE AND REPLACE UNDERGROUND FUEL TANKS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13094181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6849 EAST SAM HOUSTON SOUTH PKY </w:t>
            </w: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POWER DISTRIBUTION BUILDING &amp; SITE WORK 1-1-</w:t>
            </w: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2-U-B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13099413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13800 GULF FWY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COLLISION CENTER REMODEL &amp; ADDITION 1-1-2-S1/B-B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13123263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2331 WELK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13124721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12329 NESMITH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SIDING REPLACEMENT PER REPAIR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13129900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5323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14000156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4843 KNICKERBOCKER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13064955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 SHARPSTOWN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OCC RERPORT/MANAGEMENT OFFICE/6200 SQ FT/63 CODE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13067571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10001 CLUB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13033780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13067588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10001 CLUB CREEK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13033780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13067593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10001 CLUB CREEK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13033780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13067599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10001 CLUB CREEK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13033780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13099511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9401 2/3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REPLACEMENT COLOCATION &amp; NEW EQUIP CABINETS 1-1-2-U-B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13111933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10310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RACK ADDITION TO EXT. HIGH PILE WAREHOUSE 1-1-2-S1-B 06 IBC 100%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13118563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5959 CORPORATE DR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OFFICE REMODEL 1-3-1-B-B 2006 IBC 100% SPK / FA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13120591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5650 FONDREN RD 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OCC REPORT/PAWN SHOP/5040 SQ FT/2006 CODE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13122670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8018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14000176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9220 CLAREWOOD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APARTMENT REPAIR 1-2-5-R2-B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14000180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6000 REIMS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13106224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7909 NORTHCOURT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CONVERT WAREHOUSE TO HIGH PILE STORAGE 1-1-2-S1-B 06 IBC 100% SPK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13092939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9215 OUTPOST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13120155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9750 LA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(1-1-5-R3-B)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13129884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1307 WILCREST DR BLD </w:t>
            </w: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COMMERCIAL FOUNDATION </w:t>
            </w: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14000154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10823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14000365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10615 BRIAR FOREST DR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FOUNDATION REPAIRS (5 INT. PILINGS, 14 ADJUSTMENTS)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14000706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9707 RICHMOND AVE 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CONDO REPAIRS 1-2-5-R2-B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13120280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1315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BUILD OUT OFFICE WAREHOUSE 1-1-2-B/S1-B 2006 IBC 100% SPK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13116736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16810 CHEROKEE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13123232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12818 CLERMONT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13124448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12147 HELVICK CRESCENT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13126519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11926 DALKEY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13127082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12131 HELVICK CRESCENT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13120558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 GREENWAY PLAZA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OFFICE REMODEL (MASTER OF 3) 1-31-1-B-A 100% SPK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13120562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 GREENWAY PLAZA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OFFICE REMODEL 1-31-1-B-A 100% SPK 2006 IBC ( SUB TO 13120558 )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13120564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 GREENWAY PLAZA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OFFICE REMODEL (LEVEL 3) 1-31-1-B-A 100% SPK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13119387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2810 BACK BAY BROOK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13120071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2811 BACK BAY BROOK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13122902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11819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13122903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11823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13122907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11826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13122911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11822 RED HUMMINGBIRD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13128093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1704 CLAREMONT GARDEN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NEW S.F. RES W/ DET GAR (REPEAT PLAN A-202 C) 06 </w:t>
            </w: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13128096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1708 CLAREMONT GARDEN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 W/ DET GAR (REPEAT PLAN A-214 C)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13128098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1747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 W/ DET GAR (REPEAT PLAN A-207 C)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13128101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1749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 W/ DET GAR (REPEAT PLAN A-204 C)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13128103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1753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 W/ DET GAR (REPEAT PLAN A-202 C)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13128105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1755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 W/ DET GAR (REPEAT PLAN A-204 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13128106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1757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 W/ DET GAR (REPEAT PLAN A-203 C)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13128108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1761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 W/ DET GAR (REPEAT PLAN A-207 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14000291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1342 BAYSWATER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13124667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12130 SANDHURST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14000696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15322 WICKBRIAR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13109369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8880 INTERCHANGE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OFFICE REMODEL TO BIOLOGY LAB FOR C/O 1-1-2-B-B '06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14000162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8055 CAMBRIDGE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APARTMENT FOUNDATION REPAIR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13077036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1104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SITE WORK &amp; FUEL SYSTEM ONLY FOR FUTURE GAS STATION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13118158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1602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13125343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2060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13125372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2056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13125456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1530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RESIDENTIAL ADDITION /REMODEL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13128386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1602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13038752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5410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MDI - NEW S.F. RESIDENCE W/ ATT GARAGE (1-3-5-R3-B)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13069344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4908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13075496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5353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13105574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1800 POST OAK BLVD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3742 SF BANK TENANT BUILD-OUT, 1-1-2-B-B 06 IBC </w:t>
            </w: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100%SP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13113359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5683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13113445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5305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13116265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5550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13119050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5330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13126790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2800 POST OAK BLVD 5220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HI-RISE OFFICE REMODEL 1-64-1-B-A 2006 IBC 100% SPK / FA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13127613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5085 WESTHEIMER (GALLERIA II) RD B3588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RETAIL REMODEL 1-3-1-M-B 2003 IBC 100% SPK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13128945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1000 UPTOWN PARK BLVD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13129008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5085 WESTHEIMER (GALLERIA II) RD B3810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RETAIL LEASE REMODEL 1-3-1-M-B 100% SPR.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13129629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5519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13129892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5405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13129944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5135 W ALABAMA (GALLERIA IV) ST 6050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13129987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2700 POST OAK BLVD 1625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HI-RISE OFFICE REMODEL 1-25-1-B-A 100% SP/FA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14000237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2700 POST OAK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 RISE OFFICE REMODEL 1-25-1-B-A 2006 IBC 100% SPK/FA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13116437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6224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13129990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651 S RIPPLE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13130336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6363 WOODWAY DR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 RISE OFFICE REMODEL 1-12-1-B-B 2006 IBC 100% SPK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13130336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6363 WOODWAY DR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 RISE OFFICE REMODEL 1-12-1-B-B 2006 IBC 100% SPK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13130336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6363 WOODWAY DR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 RISE OFFICE REMODEL 1-12-1-B-B 2006 IBC 100% SPK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13130485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6143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REPAIRS (27 EXT. &amp; 24 INT. PILINGS)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14000097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5821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14000117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5781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DEMO OF INTERIOR NON-LOAD BEARING NON-FIRE </w:t>
            </w: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RATED WALLS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14000143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6260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14000207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1212 RIPPLE CREEK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14000467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1607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14000504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661 BERING DR 811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CONDO REMODEL 1-8-1-R2-A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14000567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5757 WOODWAY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OFFICE REMODEL FOR C/O 1-4-2-B-A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14000209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3907 DIAMOND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14000341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2818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REPAIRS (65 EXT. PILINGS)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13122661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15319 MERRITT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13126906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523 NORTH SAM HOUSTON EAST PKY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OFFICE REMODEL 1-6-1-B-B 2006 IBC NON SPK/FA (4 OF 5)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13126908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523 NORTH SAM HOUSTON EAST PKY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OFFICE REMODEL 1-6-1-B-B 2006 IBC NON SPK/FA (5 OF 5)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13130286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247 LA FONDA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SPEC LIST AND RE-ROOF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13127423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7800 AIRPORT BLVD 10411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BLG/SEWER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13124707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202 WOODCOMBE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14000275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15002 SWANLEY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(28 EXT. PILINGS)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14000304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1627 BOWLINE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(6 EXT. PILINGS)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13122659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2914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14000523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17381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13098972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18220 TOMBALL PKY 2460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HOSPITAL RMDL/BLD-OUT O/R 1-7-1-I2/B-A-FA/SPK IBC06 3845SF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13129859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8919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DOOR REPLACEMENT PER REPAIR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14000210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10718 VALLEY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14000316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8239 MISTY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REPAIRS (11 EXT. &amp; 6 INT. PILINGS)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13128851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6002 ROGERDALE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OFFICE REMODEL 1-6-1-B-B 2006 IBC 100 %SPK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13113557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10625 ALDIS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FIRE DAMAGE REPAIRS / RE-ROOF (45%)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13121374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11226 HALL MEADOWS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13121375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11234 HALL MEADOWS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13121376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11238 HALL MEADOWS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13121379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8002 HALL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14000633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9106 WOLCOTT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DOOR AND TRIM REPLACEMENT PER REPAIR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13054107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2575 S DAIRY ASHFORD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OCC REPORT/RESTAURANT/1000 SF/72 CODE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13125938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1718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ICE HOUSE EXTERIOR CAR DAMAGE REPAIRS AS PER LIST ( 15% DAMAGE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13127341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11930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REMODEL/REPAIR 1-1-5-R3-B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13129846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11926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13129920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11926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13130378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12119 WEDGEHILL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FOUNDATION REPAIRS (2 EXTERIOR AND 13 INTERIOR BELL BOTTOM PIERS)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14000096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14511 BASALT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14000131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11402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14000148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2115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14000319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12707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FOUNDATION REPAIRS (12 INTERIOR BELL BOTTOM PIERS)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13082696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( 2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13082698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MASTER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13082699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( 3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13082700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( 4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13082701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NEW APARTMENT 1-3-5-R2-B 2006 IBC SPR 13R ( 5 OF </w:t>
            </w: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13082703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( 6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13082706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( 7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13082710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( 8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13082711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( 9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13082720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( 10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13082725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( 11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13082729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( 12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13082730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( 13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13082732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( 14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13082736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( 15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13082754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( 16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13082764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( 17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13082765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( 18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13082767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(19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13082787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( 20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13082788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APARTMENT 1-3-5-R2-B 2006 IBC SPR 13R ( 21 OF 23 )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13082795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CLUBHOUSE @ APARTMENTS 1-3-5-R2-B 2006 IBC ( 22 OF 23)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13082796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10902 KATY FWY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MAINTENANCE @ APARTMENTS 1-1-5-S1-B 2006 IBC ( 23 OF 23)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13119450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757 N ELDRIDGE PKY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HIGH-RISE BLDG: OFFICE </w:t>
            </w:r>
            <w:proofErr w:type="gram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REMODEL</w:t>
            </w:r>
            <w:proofErr w:type="gramEnd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 1-14-1-B-A 2006 IBC SPRK. F/A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13124892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14131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13128522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11633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CONVERSON OF RETAIL TO EXERCISE SPACE C/O 1-1-2-B-B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13129905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14327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13130283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13507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RESIDENTIAL REMODEL/ADDITION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14000134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14407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14000155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510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14000448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900 THREADNEEDLE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13112284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9406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13112288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9415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13112290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9412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13112301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9404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13112306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9409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13112310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9411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13112313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9431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13112316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9408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13112319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9405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13115392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9407 BLALOCK TREE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13121287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8805 ASHBLOOM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13069792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5302 PALMETTO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14000486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5603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 2006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13089256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11522 MONTMARTE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13129843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3950 ASHBURNHAM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13129847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2828 HAYES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13129879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2828 HAYES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COMMERCIAL FOUNDATION REPAIR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13106138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1553 PARK TEN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CONVERT OFFICE BLDG TO DINING / EXERCISE ROOM 1-1-5-A2/B-B 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13129860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5742 GASSER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DOOR REPLACEMENT PER REPAIR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13129995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3666 VILLA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 PERMIT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13127529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6828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SOLAR PANELS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14000468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5218 UBUNTU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13111351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6358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CNVT ATTACHED CANOPY TO WAREHOUSE 1-1-2-F1-B '06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13122321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11251 NORTHWEST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OFFICE REMODEL 1-4-1-B-B '06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13129893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3006 MADELEY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13119149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4935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13130062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4946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13130331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5647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13123248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2906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13123371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2908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13123517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2910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PLUMBING PERMIT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13126282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1713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13126304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3111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PEDESTRIAN COVERED WALKWAY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13126983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2929 BUFFALO SPEEDWAY 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HIGH RISE CONDO INTERIOR REMODEL 1-23-1-R2-A-SPRK.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13056187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12431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CNVRT RETAIL LEASE TO GAME ROOM 1-1-2-A3-B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14000326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12823 GOLDEN TEE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FOUNDATION REPAIRS (4 INT. PILINGS)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13122078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184182/3 LEE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CELL TOWER MODIFICATIONS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13125379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4107 E F M 1960 (OCL)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COMMERCIAL EXCAVATION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13119160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3427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13119645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1223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06 IRC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13128960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1113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RETAIL CENTER FACADE REMODEL 2006 IBC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13130428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3907 SENOUR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14000695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2211 BLOSSOM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13128659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2114 GRAND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RES. INTERIOR REMODEL MASTER BATH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2013/12/31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13130628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1526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FOUNDATION REPAIRS (8 EXTERIOR PILES)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2014/01/02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335F2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35F2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14000110</w:t>
              </w:r>
            </w:hyperlink>
            <w:r w:rsidRPr="00335F2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5826 REDWOOD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5F22">
              <w:rPr>
                <w:rFonts w:ascii="Arial" w:eastAsia="Times New Roman" w:hAnsi="Arial" w:cs="Arial"/>
                <w:sz w:val="18"/>
                <w:szCs w:val="18"/>
              </w:rPr>
              <w:t>FOUNDATION REPAIRS (14 EXTERIOR PILES)</w:t>
            </w:r>
          </w:p>
        </w:tc>
      </w:tr>
      <w:tr w:rsidR="00335F22" w:rsidRPr="00335F22" w:rsidTr="00335F2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35F22" w:rsidRPr="00335F22" w:rsidTr="00335F2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2" w:type="dxa"/>
              <w:left w:w="0" w:type="dxa"/>
              <w:bottom w:w="12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35F22" w:rsidRPr="00335F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5F22" w:rsidRPr="00335F22" w:rsidRDefault="00335F22" w:rsidP="00335F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35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35F22" w:rsidRPr="00335F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5F22" w:rsidRPr="00335F22" w:rsidRDefault="00335F22" w:rsidP="00335F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35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335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335F22" w:rsidRPr="00335F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5F22" w:rsidRPr="00335F22" w:rsidRDefault="00335F22" w:rsidP="00335F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35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335F2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335F22" w:rsidRPr="00335F2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5F22" w:rsidRPr="00335F22" w:rsidRDefault="00335F22" w:rsidP="00335F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5F22" w:rsidRPr="00335F22" w:rsidTr="00335F2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0" w:type="dxa"/>
              <w:bottom w:w="12" w:type="dxa"/>
              <w:right w:w="120" w:type="dxa"/>
            </w:tcMar>
            <w:hideMark/>
          </w:tcPr>
          <w:p w:rsidR="00335F22" w:rsidRPr="00335F22" w:rsidRDefault="00335F22" w:rsidP="00335F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E40D9" w:rsidRDefault="006E40D9">
      <w:bookmarkStart w:id="0" w:name="_GoBack"/>
      <w:bookmarkEnd w:id="0"/>
    </w:p>
    <w:sectPr w:rsidR="006E4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22"/>
    <w:rsid w:val="00335F22"/>
    <w:rsid w:val="006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335F2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335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335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35F2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35F2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335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35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335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335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335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335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335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35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35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335F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335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335F2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335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335F2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335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335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35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35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F2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7">
    <w:name w:val="x7"/>
    <w:basedOn w:val="Normal"/>
    <w:rsid w:val="00335F2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1">
    <w:name w:val="x11"/>
    <w:basedOn w:val="Normal"/>
    <w:rsid w:val="00335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4">
    <w:name w:val="x14"/>
    <w:basedOn w:val="Normal"/>
    <w:rsid w:val="00335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35F2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35F2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8">
    <w:name w:val="x8"/>
    <w:basedOn w:val="Normal"/>
    <w:rsid w:val="00335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35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9">
    <w:name w:val="x9"/>
    <w:basedOn w:val="Normal"/>
    <w:rsid w:val="00335F2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2">
    <w:name w:val="x2"/>
    <w:basedOn w:val="Normal"/>
    <w:rsid w:val="00335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">
    <w:name w:val="x1"/>
    <w:basedOn w:val="Normal"/>
    <w:rsid w:val="00335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3">
    <w:name w:val="x3"/>
    <w:basedOn w:val="Normal"/>
    <w:rsid w:val="00335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4">
    <w:name w:val="x4"/>
    <w:basedOn w:val="Normal"/>
    <w:rsid w:val="00335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35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35F2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7">
    <w:name w:val="x17"/>
    <w:basedOn w:val="Normal"/>
    <w:rsid w:val="00335F2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6">
    <w:name w:val="x16"/>
    <w:basedOn w:val="Normal"/>
    <w:rsid w:val="00335F2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3">
    <w:name w:val="x13"/>
    <w:basedOn w:val="Normal"/>
    <w:rsid w:val="00335F2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31">
    <w:name w:val="x31"/>
    <w:basedOn w:val="DefaultParagraphFont"/>
    <w:rsid w:val="00335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21">
    <w:name w:val="x21"/>
    <w:basedOn w:val="DefaultParagraphFont"/>
    <w:rsid w:val="00335F2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41">
    <w:name w:val="x41"/>
    <w:basedOn w:val="DefaultParagraphFont"/>
    <w:rsid w:val="00335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51">
    <w:name w:val="x51"/>
    <w:basedOn w:val="DefaultParagraphFont"/>
    <w:rsid w:val="00335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35F2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35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F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theme" Target="theme/theme1.xml"/><Relationship Id="rId17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10935</Words>
  <Characters>62335</Characters>
  <Application>Microsoft Office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2014-01-06T16:05:00Z</dcterms:created>
  <dcterms:modified xsi:type="dcterms:W3CDTF">2014-01-06T16:07:00Z</dcterms:modified>
</cp:coreProperties>
</file>