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66B14" w14:textId="2992F5F8" w:rsidR="00803FEF" w:rsidRPr="005925F8" w:rsidRDefault="00803FEF" w:rsidP="00803FEF">
      <w:pPr>
        <w:jc w:val="center"/>
        <w:rPr>
          <w:rFonts w:ascii="Arial" w:hAnsi="Arial" w:cs="Arial"/>
        </w:rPr>
      </w:pPr>
      <w:r w:rsidRPr="005925F8">
        <w:rPr>
          <w:rFonts w:ascii="Arial" w:hAnsi="Arial" w:cs="Arial"/>
          <w:b/>
          <w:bCs/>
        </w:rPr>
        <w:t xml:space="preserve">NOTICE OF CITY OF HOUSTON, TEXAS, </w:t>
      </w:r>
      <w:r>
        <w:rPr>
          <w:rFonts w:ascii="Arial" w:hAnsi="Arial" w:cs="Arial"/>
          <w:b/>
          <w:bCs/>
        </w:rPr>
        <w:t>SPECIAL</w:t>
      </w:r>
      <w:r w:rsidRPr="005925F8">
        <w:rPr>
          <w:rFonts w:ascii="Arial" w:hAnsi="Arial" w:cs="Arial"/>
          <w:b/>
          <w:bCs/>
        </w:rPr>
        <w:t xml:space="preserve"> ELECTION</w:t>
      </w:r>
      <w:r>
        <w:rPr>
          <w:rFonts w:ascii="Arial" w:hAnsi="Arial" w:cs="Arial"/>
          <w:b/>
          <w:bCs/>
        </w:rPr>
        <w:t xml:space="preserve"> TO FILL VACANCY, DISTRICT </w:t>
      </w:r>
      <w:r w:rsidR="00FC3E50">
        <w:rPr>
          <w:rFonts w:ascii="Arial" w:hAnsi="Arial" w:cs="Arial"/>
          <w:b/>
          <w:bCs/>
        </w:rPr>
        <w:t>G</w:t>
      </w:r>
      <w:r w:rsidRPr="005925F8">
        <w:rPr>
          <w:rFonts w:ascii="Arial" w:hAnsi="Arial" w:cs="Arial"/>
          <w:b/>
        </w:rPr>
        <w:t>,</w:t>
      </w:r>
    </w:p>
    <w:p w14:paraId="4F76C511" w14:textId="285347A4" w:rsidR="00803FEF" w:rsidRPr="00AB65A9" w:rsidRDefault="00803FEF" w:rsidP="00803FEF">
      <w:pPr>
        <w:tabs>
          <w:tab w:val="left" w:pos="720"/>
          <w:tab w:val="left" w:pos="1440"/>
          <w:tab w:val="left" w:pos="2160"/>
          <w:tab w:val="left" w:pos="2880"/>
        </w:tabs>
        <w:ind w:left="2880" w:hanging="2880"/>
        <w:jc w:val="center"/>
        <w:rPr>
          <w:rFonts w:ascii="Arial" w:hAnsi="Arial" w:cs="Arial"/>
          <w:b/>
          <w:bCs/>
        </w:rPr>
      </w:pPr>
      <w:r>
        <w:rPr>
          <w:rFonts w:ascii="Arial" w:hAnsi="Arial" w:cs="Arial"/>
          <w:b/>
          <w:bCs/>
        </w:rPr>
        <w:t>SATURDAY</w:t>
      </w:r>
      <w:r w:rsidRPr="005925F8">
        <w:rPr>
          <w:rFonts w:ascii="Arial" w:hAnsi="Arial" w:cs="Arial"/>
          <w:b/>
          <w:bCs/>
        </w:rPr>
        <w:t xml:space="preserve">, </w:t>
      </w:r>
      <w:r w:rsidR="00FC3E50">
        <w:rPr>
          <w:rFonts w:ascii="Arial" w:hAnsi="Arial" w:cs="Arial"/>
          <w:b/>
          <w:bCs/>
        </w:rPr>
        <w:t>JANUARY 25, 2022</w:t>
      </w:r>
    </w:p>
    <w:p w14:paraId="1A72FF1C" w14:textId="77777777" w:rsidR="00803FEF" w:rsidRPr="005925F8" w:rsidRDefault="00803FEF" w:rsidP="00803FEF">
      <w:pPr>
        <w:rPr>
          <w:rFonts w:ascii="Arial" w:hAnsi="Arial" w:cs="Arial"/>
          <w:b/>
          <w:bCs/>
        </w:rPr>
      </w:pPr>
    </w:p>
    <w:p w14:paraId="48B19828" w14:textId="77777777" w:rsidR="00803FEF" w:rsidRPr="005925F8" w:rsidRDefault="00803FEF" w:rsidP="00803FEF">
      <w:pPr>
        <w:rPr>
          <w:rFonts w:ascii="Arial" w:hAnsi="Arial" w:cs="Arial"/>
          <w:b/>
          <w:bCs/>
        </w:rPr>
      </w:pPr>
      <w:r w:rsidRPr="005925F8">
        <w:rPr>
          <w:rFonts w:ascii="Arial" w:hAnsi="Arial" w:cs="Arial"/>
          <w:b/>
          <w:bCs/>
        </w:rPr>
        <w:t>To the registered voters of the City of Houston, Texas:</w:t>
      </w:r>
    </w:p>
    <w:p w14:paraId="60271F34" w14:textId="77777777" w:rsidR="00803FEF" w:rsidRPr="005925F8" w:rsidRDefault="00803FEF" w:rsidP="00803FEF">
      <w:pPr>
        <w:rPr>
          <w:rFonts w:ascii="Arial" w:hAnsi="Arial" w:cs="Arial"/>
          <w:b/>
          <w:bCs/>
        </w:rPr>
      </w:pPr>
    </w:p>
    <w:p w14:paraId="57E50493" w14:textId="6270C345" w:rsidR="00803FEF" w:rsidRDefault="00803FEF" w:rsidP="00803FEF">
      <w:pPr>
        <w:jc w:val="both"/>
        <w:rPr>
          <w:rFonts w:ascii="Arial" w:hAnsi="Arial" w:cs="Arial"/>
          <w:b/>
          <w:bCs/>
        </w:rPr>
      </w:pPr>
      <w:r w:rsidRPr="005925F8">
        <w:rPr>
          <w:rFonts w:ascii="Arial" w:hAnsi="Arial" w:cs="Arial"/>
          <w:b/>
          <w:bCs/>
        </w:rPr>
        <w:t>NOTICE IS HEREBY GIVEN that the City of Houston, Texas</w:t>
      </w:r>
      <w:r>
        <w:rPr>
          <w:rFonts w:ascii="Arial" w:hAnsi="Arial" w:cs="Arial"/>
          <w:b/>
          <w:bCs/>
        </w:rPr>
        <w:t xml:space="preserve"> (the “City”)</w:t>
      </w:r>
      <w:r w:rsidRPr="005925F8">
        <w:rPr>
          <w:rFonts w:ascii="Arial" w:hAnsi="Arial" w:cs="Arial"/>
          <w:b/>
          <w:bCs/>
        </w:rPr>
        <w:t>, will conduct</w:t>
      </w:r>
      <w:r w:rsidRPr="005925F8">
        <w:rPr>
          <w:rFonts w:ascii="Arial" w:hAnsi="Arial" w:cs="Arial"/>
          <w:b/>
          <w:bCs/>
          <w:color w:val="FF0000"/>
        </w:rPr>
        <w:t xml:space="preserve"> </w:t>
      </w:r>
      <w:r w:rsidRPr="005925F8">
        <w:rPr>
          <w:rFonts w:ascii="Arial" w:hAnsi="Arial" w:cs="Arial"/>
          <w:b/>
          <w:bCs/>
        </w:rPr>
        <w:t xml:space="preserve">a </w:t>
      </w:r>
      <w:r>
        <w:rPr>
          <w:rFonts w:ascii="Arial" w:hAnsi="Arial" w:cs="Arial"/>
          <w:b/>
          <w:bCs/>
        </w:rPr>
        <w:t xml:space="preserve">Special Election </w:t>
      </w:r>
      <w:r w:rsidRPr="005925F8">
        <w:rPr>
          <w:rFonts w:ascii="Arial" w:hAnsi="Arial" w:cs="Arial"/>
          <w:b/>
          <w:bCs/>
        </w:rPr>
        <w:t xml:space="preserve">(the “Election”) as described herein, on </w:t>
      </w:r>
      <w:r>
        <w:rPr>
          <w:rFonts w:ascii="Arial" w:hAnsi="Arial" w:cs="Arial"/>
          <w:b/>
          <w:bCs/>
        </w:rPr>
        <w:t xml:space="preserve">Saturday, </w:t>
      </w:r>
      <w:r w:rsidR="00FC3E50">
        <w:rPr>
          <w:rFonts w:ascii="Arial" w:hAnsi="Arial" w:cs="Arial"/>
          <w:b/>
          <w:bCs/>
        </w:rPr>
        <w:t>January 25, 2022</w:t>
      </w:r>
      <w:r w:rsidRPr="005925F8">
        <w:rPr>
          <w:rFonts w:ascii="Arial" w:hAnsi="Arial" w:cs="Arial"/>
          <w:b/>
          <w:bCs/>
        </w:rPr>
        <w:t xml:space="preserve">, </w:t>
      </w:r>
      <w:r>
        <w:rPr>
          <w:rFonts w:ascii="Arial" w:hAnsi="Arial" w:cs="Arial"/>
          <w:b/>
          <w:bCs/>
        </w:rPr>
        <w:t>at which there will be elected the following officer of the City to fill an unexpired term:</w:t>
      </w:r>
    </w:p>
    <w:p w14:paraId="1B000E94" w14:textId="77777777" w:rsidR="00124BE7" w:rsidRDefault="00124BE7" w:rsidP="00803FEF">
      <w:pPr>
        <w:jc w:val="both"/>
        <w:rPr>
          <w:rFonts w:ascii="Arial" w:hAnsi="Arial" w:cs="Arial"/>
          <w:b/>
          <w:bCs/>
        </w:rPr>
      </w:pPr>
    </w:p>
    <w:p w14:paraId="07ED70D2" w14:textId="3DBC4394" w:rsidR="00803FEF" w:rsidRDefault="00803FEF" w:rsidP="00803FEF">
      <w:pPr>
        <w:jc w:val="center"/>
        <w:rPr>
          <w:rFonts w:ascii="Arial" w:hAnsi="Arial" w:cs="Arial"/>
          <w:b/>
          <w:bCs/>
        </w:rPr>
      </w:pPr>
      <w:r>
        <w:rPr>
          <w:rFonts w:ascii="Arial" w:hAnsi="Arial" w:cs="Arial"/>
          <w:b/>
          <w:bCs/>
        </w:rPr>
        <w:t xml:space="preserve">Council Member, District </w:t>
      </w:r>
      <w:r w:rsidR="00FC3E50">
        <w:rPr>
          <w:rFonts w:ascii="Arial" w:hAnsi="Arial" w:cs="Arial"/>
          <w:b/>
          <w:bCs/>
        </w:rPr>
        <w:t>G</w:t>
      </w:r>
    </w:p>
    <w:p w14:paraId="3B0DCD9B" w14:textId="77777777" w:rsidR="00803FEF" w:rsidRPr="005925F8" w:rsidRDefault="00803FEF" w:rsidP="00803FEF">
      <w:pPr>
        <w:jc w:val="both"/>
        <w:rPr>
          <w:rFonts w:ascii="Arial" w:hAnsi="Arial" w:cs="Arial"/>
        </w:rPr>
      </w:pPr>
    </w:p>
    <w:p w14:paraId="1B957852" w14:textId="0306B42D" w:rsidR="00803FEF" w:rsidRDefault="00803FEF" w:rsidP="00803FEF">
      <w:pPr>
        <w:jc w:val="both"/>
        <w:rPr>
          <w:rFonts w:ascii="Arial" w:hAnsi="Arial" w:cs="Arial"/>
        </w:rPr>
      </w:pPr>
      <w:r w:rsidRPr="005925F8">
        <w:rPr>
          <w:rFonts w:ascii="Arial" w:hAnsi="Arial" w:cs="Arial"/>
        </w:rPr>
        <w:tab/>
      </w:r>
      <w:r w:rsidRPr="005925F8">
        <w:rPr>
          <w:rFonts w:ascii="Arial" w:hAnsi="Arial" w:cs="Arial"/>
          <w:b/>
          <w:bCs/>
        </w:rPr>
        <w:t xml:space="preserve">Election </w:t>
      </w:r>
      <w:r>
        <w:rPr>
          <w:rFonts w:ascii="Arial" w:hAnsi="Arial" w:cs="Arial"/>
          <w:b/>
          <w:bCs/>
        </w:rPr>
        <w:t xml:space="preserve">Day </w:t>
      </w:r>
      <w:r w:rsidRPr="005925F8">
        <w:rPr>
          <w:rFonts w:ascii="Arial" w:hAnsi="Arial" w:cs="Arial"/>
          <w:b/>
          <w:bCs/>
        </w:rPr>
        <w:t>Precincts and Polling Places.</w:t>
      </w:r>
      <w:r w:rsidRPr="005925F8">
        <w:rPr>
          <w:rFonts w:ascii="Arial" w:hAnsi="Arial" w:cs="Arial"/>
        </w:rPr>
        <w:t xml:space="preserve"> The Election will be held within the precincts and polling places for the Election as established and designated by City ordinanc</w:t>
      </w:r>
      <w:r>
        <w:rPr>
          <w:rFonts w:ascii="Arial" w:hAnsi="Arial" w:cs="Arial"/>
        </w:rPr>
        <w:t>e</w:t>
      </w:r>
      <w:r w:rsidR="002C7454">
        <w:rPr>
          <w:rFonts w:ascii="Arial" w:hAnsi="Arial" w:cs="Arial"/>
        </w:rPr>
        <w:t xml:space="preserve"> and applicable Mayor’s Order</w:t>
      </w:r>
      <w:r w:rsidR="00C2043B">
        <w:rPr>
          <w:rFonts w:ascii="Arial" w:hAnsi="Arial" w:cs="Arial"/>
        </w:rPr>
        <w:t>,</w:t>
      </w:r>
      <w:r>
        <w:rPr>
          <w:rFonts w:ascii="Arial" w:hAnsi="Arial" w:cs="Arial"/>
        </w:rPr>
        <w:t xml:space="preserve"> and as set forth in Exhibit "A</w:t>
      </w:r>
      <w:r w:rsidRPr="005925F8">
        <w:rPr>
          <w:rFonts w:ascii="Arial" w:hAnsi="Arial" w:cs="Arial"/>
        </w:rPr>
        <w:t>," attached hereto and made a part of this Notice for all purposes, subject to such changes as may be necessary.</w:t>
      </w:r>
      <w:r>
        <w:rPr>
          <w:rFonts w:ascii="Arial" w:hAnsi="Arial" w:cs="Arial"/>
        </w:rPr>
        <w:t xml:space="preserve"> The polling places will be open from 7:00 a.m. to 7:00 p.m. on </w:t>
      </w:r>
      <w:r w:rsidR="00371D4F">
        <w:rPr>
          <w:rFonts w:ascii="Arial" w:hAnsi="Arial" w:cs="Arial"/>
        </w:rPr>
        <w:t xml:space="preserve">January 25, 2022. </w:t>
      </w:r>
    </w:p>
    <w:p w14:paraId="5035A06E" w14:textId="77777777" w:rsidR="00803FEF" w:rsidRPr="005925F8" w:rsidRDefault="00803FEF" w:rsidP="00803FEF">
      <w:pPr>
        <w:ind w:firstLine="720"/>
        <w:jc w:val="both"/>
        <w:rPr>
          <w:rFonts w:ascii="Arial" w:hAnsi="Arial" w:cs="Arial"/>
        </w:rPr>
      </w:pPr>
      <w:r w:rsidRPr="005925F8">
        <w:rPr>
          <w:rFonts w:ascii="Arial" w:hAnsi="Arial" w:cs="Arial"/>
          <w:b/>
          <w:bCs/>
        </w:rPr>
        <w:t>Early Voting by Personal Appearance.</w:t>
      </w:r>
      <w:r w:rsidRPr="005925F8">
        <w:rPr>
          <w:rFonts w:ascii="Arial" w:hAnsi="Arial" w:cs="Arial"/>
        </w:rPr>
        <w:t xml:space="preserve"> Early voting by personal appearance shall be held at the locations and during the periods as set forth below in Exhibit “</w:t>
      </w:r>
      <w:r>
        <w:rPr>
          <w:rFonts w:ascii="Arial" w:hAnsi="Arial" w:cs="Arial"/>
        </w:rPr>
        <w:t>B</w:t>
      </w:r>
      <w:r w:rsidRPr="005925F8">
        <w:rPr>
          <w:rFonts w:ascii="Arial" w:hAnsi="Arial" w:cs="Arial"/>
        </w:rPr>
        <w:t>”, attached hereto and made a part of this Notice for all purposes, subject to such changes as may be necessary.</w:t>
      </w:r>
    </w:p>
    <w:p w14:paraId="3458701B" w14:textId="55765A6E" w:rsidR="00803FEF" w:rsidRPr="005925F8" w:rsidRDefault="00803FEF" w:rsidP="00803FEF">
      <w:pPr>
        <w:jc w:val="both"/>
        <w:rPr>
          <w:rFonts w:ascii="Arial" w:hAnsi="Arial" w:cs="Arial"/>
        </w:rPr>
      </w:pPr>
      <w:r w:rsidRPr="005925F8">
        <w:rPr>
          <w:rFonts w:ascii="Arial" w:hAnsi="Arial" w:cs="Arial"/>
        </w:rPr>
        <w:tab/>
      </w:r>
      <w:r w:rsidRPr="005925F8">
        <w:rPr>
          <w:rFonts w:ascii="Arial" w:hAnsi="Arial" w:cs="Arial"/>
          <w:b/>
          <w:bCs/>
        </w:rPr>
        <w:t>Persons Entitled to Vote.</w:t>
      </w:r>
      <w:r w:rsidRPr="005925F8">
        <w:rPr>
          <w:rFonts w:ascii="Arial" w:hAnsi="Arial" w:cs="Arial"/>
        </w:rPr>
        <w:t xml:space="preserve"> Only voters of the City of Houston, Texas who reside in </w:t>
      </w:r>
      <w:r>
        <w:rPr>
          <w:rFonts w:ascii="Arial" w:hAnsi="Arial" w:cs="Arial"/>
        </w:rPr>
        <w:t xml:space="preserve">Council District </w:t>
      </w:r>
      <w:r w:rsidR="00371D4F">
        <w:rPr>
          <w:rFonts w:ascii="Arial" w:hAnsi="Arial" w:cs="Arial"/>
        </w:rPr>
        <w:t>G</w:t>
      </w:r>
      <w:r w:rsidRPr="005925F8">
        <w:rPr>
          <w:rFonts w:ascii="Arial" w:hAnsi="Arial" w:cs="Arial"/>
        </w:rPr>
        <w:t xml:space="preserve">, who are qualified under state and federal law, shall be allowed to vote at the Election. </w:t>
      </w:r>
      <w:r w:rsidRPr="007A5447">
        <w:rPr>
          <w:rFonts w:ascii="Arial" w:hAnsi="Arial" w:cs="Arial"/>
        </w:rPr>
        <w:t>Pursuant to Texas Local Government Code Section 43.130(a) and Section 4.01 of the</w:t>
      </w:r>
      <w:r>
        <w:rPr>
          <w:rFonts w:ascii="Arial" w:hAnsi="Arial" w:cs="Arial"/>
        </w:rPr>
        <w:t xml:space="preserve"> applicable</w:t>
      </w:r>
      <w:r w:rsidRPr="007A5447">
        <w:rPr>
          <w:rFonts w:ascii="Arial" w:hAnsi="Arial" w:cs="Arial"/>
        </w:rPr>
        <w:t xml:space="preserve"> Strategic Partnership Agreements approved by the City of Houston, qualified voters of are</w:t>
      </w:r>
      <w:r>
        <w:rPr>
          <w:rFonts w:ascii="Arial" w:hAnsi="Arial" w:cs="Arial"/>
        </w:rPr>
        <w:t xml:space="preserve">as annexed for limited purposes, who reside in Council District </w:t>
      </w:r>
      <w:r w:rsidR="00371D4F">
        <w:rPr>
          <w:rFonts w:ascii="Arial" w:hAnsi="Arial" w:cs="Arial"/>
        </w:rPr>
        <w:t>G</w:t>
      </w:r>
      <w:r>
        <w:rPr>
          <w:rFonts w:ascii="Arial" w:hAnsi="Arial" w:cs="Arial"/>
        </w:rPr>
        <w:t xml:space="preserve">, </w:t>
      </w:r>
      <w:r w:rsidRPr="007A5447">
        <w:rPr>
          <w:rFonts w:ascii="Arial" w:hAnsi="Arial" w:cs="Arial"/>
        </w:rPr>
        <w:t>may vote in this election.</w:t>
      </w:r>
    </w:p>
    <w:p w14:paraId="3FD194F9" w14:textId="77777777" w:rsidR="00803FEF" w:rsidRPr="005925F8" w:rsidRDefault="00803FEF" w:rsidP="00803FEF">
      <w:pPr>
        <w:jc w:val="both"/>
        <w:rPr>
          <w:rFonts w:ascii="Arial" w:hAnsi="Arial" w:cs="Arial"/>
        </w:rPr>
      </w:pPr>
      <w:r w:rsidRPr="005925F8">
        <w:rPr>
          <w:rFonts w:ascii="Arial" w:hAnsi="Arial" w:cs="Arial"/>
        </w:rPr>
        <w:tab/>
      </w:r>
      <w:r w:rsidRPr="005925F8">
        <w:rPr>
          <w:rFonts w:ascii="Arial" w:hAnsi="Arial" w:cs="Arial"/>
          <w:b/>
          <w:bCs/>
        </w:rPr>
        <w:t>Early Voting by Mail.</w:t>
      </w:r>
      <w:r w:rsidRPr="005925F8">
        <w:rPr>
          <w:rFonts w:ascii="Arial" w:hAnsi="Arial" w:cs="Arial"/>
        </w:rPr>
        <w:t xml:space="preserve">  Voters who are entitled by law to vote early by mail may obtain applications for early voting ballots to be voted by mail in accordance with the Texas Election Code by making application for a ballot by mail as follows:</w:t>
      </w:r>
    </w:p>
    <w:p w14:paraId="76F04A47" w14:textId="61CE9FF7" w:rsidR="00515879" w:rsidRPr="00EC0782" w:rsidRDefault="00515879" w:rsidP="00515879">
      <w:pPr>
        <w:jc w:val="center"/>
        <w:rPr>
          <w:rFonts w:ascii="Arial" w:hAnsi="Arial" w:cs="Arial"/>
        </w:rPr>
      </w:pPr>
      <w:r w:rsidRPr="00EC0782">
        <w:rPr>
          <w:rFonts w:ascii="Arial" w:hAnsi="Arial" w:cs="Arial"/>
        </w:rPr>
        <w:t xml:space="preserve">Isabel Longoria, </w:t>
      </w:r>
      <w:r w:rsidR="00D0156F">
        <w:rPr>
          <w:rFonts w:ascii="Arial" w:hAnsi="Arial" w:cs="Arial"/>
        </w:rPr>
        <w:t xml:space="preserve">Harris County </w:t>
      </w:r>
      <w:r w:rsidRPr="00EC0782">
        <w:rPr>
          <w:rFonts w:ascii="Arial" w:hAnsi="Arial" w:cs="Arial"/>
        </w:rPr>
        <w:t xml:space="preserve">Elections </w:t>
      </w:r>
      <w:r w:rsidR="00EC0782">
        <w:rPr>
          <w:rFonts w:ascii="Arial" w:hAnsi="Arial" w:cs="Arial"/>
        </w:rPr>
        <w:t>A</w:t>
      </w:r>
      <w:r w:rsidRPr="00EC0782">
        <w:rPr>
          <w:rFonts w:ascii="Arial" w:hAnsi="Arial" w:cs="Arial"/>
        </w:rPr>
        <w:t>dministrator</w:t>
      </w:r>
    </w:p>
    <w:p w14:paraId="54520604" w14:textId="77777777" w:rsidR="00803FEF" w:rsidRPr="00EC0782" w:rsidRDefault="00803FEF" w:rsidP="00803FEF">
      <w:pPr>
        <w:jc w:val="center"/>
        <w:rPr>
          <w:rFonts w:ascii="Arial" w:hAnsi="Arial" w:cs="Arial"/>
        </w:rPr>
      </w:pPr>
      <w:r w:rsidRPr="00EC0782">
        <w:rPr>
          <w:rFonts w:ascii="Arial" w:hAnsi="Arial" w:cs="Arial"/>
        </w:rPr>
        <w:t>Attn:  Elections Division</w:t>
      </w:r>
    </w:p>
    <w:p w14:paraId="46451B77" w14:textId="77777777" w:rsidR="00515879" w:rsidRPr="00EC0782" w:rsidRDefault="00515879" w:rsidP="00515879">
      <w:pPr>
        <w:jc w:val="center"/>
        <w:rPr>
          <w:rFonts w:ascii="Arial" w:hAnsi="Arial" w:cs="Arial"/>
        </w:rPr>
      </w:pPr>
      <w:r w:rsidRPr="00EC0782">
        <w:rPr>
          <w:rFonts w:ascii="Arial" w:hAnsi="Arial" w:cs="Arial"/>
        </w:rPr>
        <w:t>Regular Mail: P.O. Box 1148, Houston, Texas 77251-1525</w:t>
      </w:r>
    </w:p>
    <w:p w14:paraId="3433AF71" w14:textId="77777777" w:rsidR="00EC0782" w:rsidRDefault="00515879" w:rsidP="00803FEF">
      <w:pPr>
        <w:pStyle w:val="Center"/>
        <w:keepNext w:val="0"/>
        <w:widowControl w:val="0"/>
        <w:spacing w:after="0"/>
        <w:rPr>
          <w:rFonts w:cs="Arial"/>
          <w:sz w:val="20"/>
          <w:szCs w:val="20"/>
        </w:rPr>
      </w:pPr>
      <w:r w:rsidRPr="00EC0782">
        <w:rPr>
          <w:rFonts w:cs="Arial"/>
          <w:sz w:val="20"/>
          <w:szCs w:val="20"/>
        </w:rPr>
        <w:t>Common Carrier: 1001 Preston, 4th Floor, Houston, Texas 77002</w:t>
      </w:r>
    </w:p>
    <w:p w14:paraId="16472DB4" w14:textId="497023D4" w:rsidR="00EC0782" w:rsidRDefault="00EC0782" w:rsidP="00803FEF">
      <w:pPr>
        <w:pStyle w:val="Center"/>
        <w:keepNext w:val="0"/>
        <w:widowControl w:val="0"/>
        <w:spacing w:after="0"/>
        <w:rPr>
          <w:rFonts w:cs="Arial"/>
          <w:sz w:val="20"/>
          <w:szCs w:val="20"/>
        </w:rPr>
      </w:pPr>
      <w:r w:rsidRPr="00EC0782">
        <w:rPr>
          <w:rFonts w:cs="Arial"/>
          <w:sz w:val="20"/>
          <w:szCs w:val="20"/>
        </w:rPr>
        <w:t>VBM@HarrisVotes.com</w:t>
      </w:r>
    </w:p>
    <w:p w14:paraId="08C299B8" w14:textId="3DDE5A9E" w:rsidR="00803FEF" w:rsidRPr="00EC0782" w:rsidRDefault="00803FEF" w:rsidP="00803FEF">
      <w:pPr>
        <w:pStyle w:val="Center"/>
        <w:keepNext w:val="0"/>
        <w:widowControl w:val="0"/>
        <w:spacing w:after="0"/>
        <w:rPr>
          <w:rFonts w:cs="Arial"/>
          <w:color w:val="000000"/>
          <w:sz w:val="20"/>
          <w:szCs w:val="20"/>
          <w:shd w:val="clear" w:color="auto" w:fill="FFFFFF"/>
        </w:rPr>
      </w:pPr>
      <w:r w:rsidRPr="00EC0782">
        <w:rPr>
          <w:rFonts w:cs="Arial"/>
          <w:sz w:val="20"/>
          <w:szCs w:val="20"/>
        </w:rPr>
        <w:t xml:space="preserve">Fax: </w:t>
      </w:r>
      <w:r w:rsidRPr="00EC0782">
        <w:rPr>
          <w:rFonts w:cs="Arial"/>
          <w:color w:val="000000"/>
          <w:sz w:val="20"/>
          <w:szCs w:val="20"/>
          <w:shd w:val="clear" w:color="auto" w:fill="FFFFFF"/>
        </w:rPr>
        <w:t>713-755-4983 or 713-437-8683</w:t>
      </w:r>
    </w:p>
    <w:p w14:paraId="6A0029FD" w14:textId="3F7FCAF2" w:rsidR="00515879" w:rsidRPr="00EC0782" w:rsidRDefault="00515879" w:rsidP="00803FEF">
      <w:pPr>
        <w:pStyle w:val="Center"/>
        <w:keepNext w:val="0"/>
        <w:widowControl w:val="0"/>
        <w:spacing w:after="0"/>
        <w:rPr>
          <w:rFonts w:cs="Arial"/>
          <w:color w:val="000000"/>
          <w:sz w:val="20"/>
          <w:szCs w:val="20"/>
          <w:shd w:val="clear" w:color="auto" w:fill="FFFFFF"/>
        </w:rPr>
      </w:pPr>
      <w:r w:rsidRPr="00EC0782">
        <w:rPr>
          <w:rFonts w:cs="Arial"/>
          <w:color w:val="000000"/>
          <w:sz w:val="20"/>
          <w:szCs w:val="20"/>
          <w:shd w:val="clear" w:color="auto" w:fill="FFFFFF"/>
        </w:rPr>
        <w:t>Phone: 713-755-6965</w:t>
      </w:r>
    </w:p>
    <w:p w14:paraId="05C9E23A" w14:textId="16ABA141" w:rsidR="00515879" w:rsidRPr="00EC0782" w:rsidRDefault="00515879" w:rsidP="00803FEF">
      <w:pPr>
        <w:pStyle w:val="Center"/>
        <w:keepNext w:val="0"/>
        <w:widowControl w:val="0"/>
        <w:spacing w:after="0"/>
        <w:rPr>
          <w:rFonts w:cs="Arial"/>
          <w:sz w:val="20"/>
          <w:szCs w:val="20"/>
        </w:rPr>
      </w:pPr>
      <w:r w:rsidRPr="00EC0782">
        <w:rPr>
          <w:rFonts w:cs="Arial"/>
          <w:color w:val="000000"/>
          <w:sz w:val="20"/>
          <w:szCs w:val="20"/>
          <w:shd w:val="clear" w:color="auto" w:fill="FFFFFF"/>
        </w:rPr>
        <w:t>www.HarrisVotes.com</w:t>
      </w:r>
    </w:p>
    <w:p w14:paraId="192F581F" w14:textId="77777777" w:rsidR="00803FEF" w:rsidRPr="005925F8" w:rsidRDefault="00803FEF" w:rsidP="00803FEF">
      <w:pPr>
        <w:rPr>
          <w:rFonts w:ascii="Arial" w:hAnsi="Arial" w:cs="Arial"/>
        </w:rPr>
      </w:pPr>
    </w:p>
    <w:p w14:paraId="2269B65F" w14:textId="77777777" w:rsidR="00BA4044" w:rsidRPr="005E574F" w:rsidRDefault="00BA4044" w:rsidP="00BA4044">
      <w:pPr>
        <w:pStyle w:val="Number1"/>
        <w:tabs>
          <w:tab w:val="clear" w:pos="0"/>
          <w:tab w:val="left" w:pos="780"/>
        </w:tabs>
        <w:spacing w:line="240" w:lineRule="auto"/>
        <w:ind w:left="0" w:firstLine="0"/>
        <w:jc w:val="center"/>
        <w:rPr>
          <w:rFonts w:cs="Arial"/>
          <w:b/>
          <w:sz w:val="20"/>
          <w:szCs w:val="20"/>
          <w:u w:val="single"/>
        </w:rPr>
      </w:pPr>
      <w:r w:rsidRPr="005E574F">
        <w:rPr>
          <w:rFonts w:cs="Arial"/>
          <w:b/>
          <w:sz w:val="20"/>
          <w:szCs w:val="20"/>
          <w:u w:val="single"/>
        </w:rPr>
        <w:t>Exhibit “A”</w:t>
      </w:r>
    </w:p>
    <w:p w14:paraId="4EC4E9B8" w14:textId="60A1A262" w:rsidR="00BA4044" w:rsidRDefault="00BA4044" w:rsidP="00BA4044">
      <w:pPr>
        <w:pStyle w:val="Number1"/>
        <w:tabs>
          <w:tab w:val="clear" w:pos="0"/>
        </w:tabs>
        <w:spacing w:line="240" w:lineRule="auto"/>
        <w:ind w:left="0" w:firstLine="0"/>
        <w:jc w:val="center"/>
        <w:rPr>
          <w:rFonts w:cs="Arial"/>
          <w:b/>
          <w:sz w:val="20"/>
          <w:szCs w:val="20"/>
        </w:rPr>
      </w:pPr>
      <w:r w:rsidRPr="00E468A9">
        <w:rPr>
          <w:rFonts w:cs="Arial"/>
          <w:b/>
          <w:sz w:val="20"/>
          <w:szCs w:val="20"/>
        </w:rPr>
        <w:t xml:space="preserve">Election Day Polling Locations for City of Houston </w:t>
      </w:r>
      <w:r w:rsidR="003210C5">
        <w:rPr>
          <w:rFonts w:cs="Arial"/>
          <w:b/>
          <w:sz w:val="20"/>
          <w:szCs w:val="20"/>
        </w:rPr>
        <w:t xml:space="preserve">Council District G </w:t>
      </w:r>
      <w:r>
        <w:rPr>
          <w:rFonts w:cs="Arial"/>
          <w:b/>
          <w:sz w:val="20"/>
          <w:szCs w:val="20"/>
        </w:rPr>
        <w:t xml:space="preserve">January 25, 2022 </w:t>
      </w:r>
      <w:r w:rsidRPr="00E468A9">
        <w:rPr>
          <w:rFonts w:cs="Arial"/>
          <w:b/>
          <w:sz w:val="20"/>
          <w:szCs w:val="20"/>
        </w:rPr>
        <w:t xml:space="preserve">Election  </w:t>
      </w:r>
    </w:p>
    <w:p w14:paraId="30A34EA9" w14:textId="5D07FBE7" w:rsidR="00D44F4E" w:rsidRDefault="00D44F4E" w:rsidP="00D44F4E">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Pr>
          <w:rFonts w:ascii="Arial" w:hAnsi="Arial" w:cs="Arial"/>
          <w:bCs/>
        </w:rPr>
        <w:t xml:space="preserve">Voters may cast their ballot at any Election Day polling location listed below. Polling Locations are subject to change up until Election Day. For the latest information, please visit </w:t>
      </w:r>
      <w:r w:rsidR="00C82E88" w:rsidRPr="00ED3EA4">
        <w:rPr>
          <w:rFonts w:ascii="Arial" w:hAnsi="Arial" w:cs="Arial"/>
          <w:bCs/>
        </w:rPr>
        <w:t>www.harrisvotes.com</w:t>
      </w:r>
      <w:r>
        <w:rPr>
          <w:rFonts w:ascii="Arial" w:hAnsi="Arial" w:cs="Arial"/>
          <w:bCs/>
        </w:rPr>
        <w:t xml:space="preserve">. </w:t>
      </w:r>
    </w:p>
    <w:p w14:paraId="101BEB7C" w14:textId="1A25A667" w:rsidR="00794E79" w:rsidRDefault="00794E79" w:rsidP="00ED3EA4">
      <w:pPr>
        <w:pStyle w:val="Number1"/>
        <w:tabs>
          <w:tab w:val="clear" w:pos="0"/>
        </w:tabs>
        <w:spacing w:line="240" w:lineRule="auto"/>
        <w:ind w:left="0" w:firstLine="0"/>
        <w:rPr>
          <w:rFonts w:cs="Arial"/>
          <w:b/>
          <w:sz w:val="20"/>
          <w:szCs w:val="20"/>
        </w:rPr>
      </w:pPr>
    </w:p>
    <w:tbl>
      <w:tblPr>
        <w:tblStyle w:val="TableGrid"/>
        <w:tblW w:w="9635" w:type="dxa"/>
        <w:tblLook w:val="04A0" w:firstRow="1" w:lastRow="0" w:firstColumn="1" w:lastColumn="0" w:noHBand="0" w:noVBand="1"/>
      </w:tblPr>
      <w:tblGrid>
        <w:gridCol w:w="727"/>
        <w:gridCol w:w="2798"/>
        <w:gridCol w:w="1901"/>
        <w:gridCol w:w="1944"/>
        <w:gridCol w:w="987"/>
        <w:gridCol w:w="1278"/>
      </w:tblGrid>
      <w:tr w:rsidR="00E403BD" w:rsidRPr="000A740C" w14:paraId="38181908" w14:textId="77777777" w:rsidTr="00EF65EC">
        <w:tc>
          <w:tcPr>
            <w:tcW w:w="727" w:type="dxa"/>
          </w:tcPr>
          <w:p w14:paraId="3419B74F" w14:textId="77777777" w:rsidR="00E403BD" w:rsidRPr="000A740C" w:rsidRDefault="00E403BD" w:rsidP="00EF65EC">
            <w:pPr>
              <w:contextualSpacing/>
              <w:rPr>
                <w:rFonts w:ascii="Arial" w:hAnsi="Arial" w:cs="Arial"/>
                <w:sz w:val="18"/>
                <w:szCs w:val="18"/>
              </w:rPr>
            </w:pPr>
            <w:r>
              <w:rPr>
                <w:rFonts w:ascii="Arial" w:hAnsi="Arial" w:cs="Arial"/>
                <w:sz w:val="18"/>
                <w:szCs w:val="18"/>
              </w:rPr>
              <w:t>Pct #</w:t>
            </w:r>
          </w:p>
        </w:tc>
        <w:tc>
          <w:tcPr>
            <w:tcW w:w="2798" w:type="dxa"/>
          </w:tcPr>
          <w:p w14:paraId="599A2684" w14:textId="77777777" w:rsidR="00E403BD" w:rsidRPr="000A740C" w:rsidRDefault="00E403BD" w:rsidP="00EF65EC">
            <w:pPr>
              <w:contextualSpacing/>
              <w:rPr>
                <w:rFonts w:ascii="Arial" w:hAnsi="Arial" w:cs="Arial"/>
                <w:sz w:val="18"/>
                <w:szCs w:val="18"/>
              </w:rPr>
            </w:pPr>
            <w:r w:rsidRPr="000A740C">
              <w:rPr>
                <w:rFonts w:ascii="Arial" w:hAnsi="Arial" w:cs="Arial"/>
                <w:sz w:val="18"/>
                <w:szCs w:val="18"/>
              </w:rPr>
              <w:t>Location</w:t>
            </w:r>
          </w:p>
        </w:tc>
        <w:tc>
          <w:tcPr>
            <w:tcW w:w="1901" w:type="dxa"/>
          </w:tcPr>
          <w:p w14:paraId="09C48779" w14:textId="77777777" w:rsidR="00E403BD" w:rsidRPr="000A740C" w:rsidRDefault="00E403BD" w:rsidP="00EF65EC">
            <w:pPr>
              <w:contextualSpacing/>
              <w:rPr>
                <w:rFonts w:ascii="Arial" w:hAnsi="Arial" w:cs="Arial"/>
                <w:sz w:val="18"/>
                <w:szCs w:val="18"/>
              </w:rPr>
            </w:pPr>
            <w:r w:rsidRPr="000A740C">
              <w:rPr>
                <w:rFonts w:ascii="Arial" w:hAnsi="Arial" w:cs="Arial"/>
                <w:sz w:val="18"/>
                <w:szCs w:val="18"/>
              </w:rPr>
              <w:t>Address</w:t>
            </w:r>
          </w:p>
        </w:tc>
        <w:tc>
          <w:tcPr>
            <w:tcW w:w="1944" w:type="dxa"/>
          </w:tcPr>
          <w:p w14:paraId="538DE78D" w14:textId="77777777" w:rsidR="00E403BD" w:rsidRPr="000A740C" w:rsidRDefault="00E403BD" w:rsidP="00EF65EC">
            <w:pPr>
              <w:contextualSpacing/>
              <w:rPr>
                <w:rFonts w:ascii="Arial" w:hAnsi="Arial" w:cs="Arial"/>
                <w:sz w:val="18"/>
                <w:szCs w:val="18"/>
              </w:rPr>
            </w:pPr>
            <w:r w:rsidRPr="000A740C">
              <w:rPr>
                <w:rFonts w:ascii="Arial" w:hAnsi="Arial" w:cs="Arial"/>
                <w:sz w:val="18"/>
                <w:szCs w:val="18"/>
              </w:rPr>
              <w:t>Room</w:t>
            </w:r>
          </w:p>
        </w:tc>
        <w:tc>
          <w:tcPr>
            <w:tcW w:w="987" w:type="dxa"/>
          </w:tcPr>
          <w:p w14:paraId="05F8E7B7" w14:textId="77777777" w:rsidR="00E403BD" w:rsidRPr="000A740C" w:rsidRDefault="00E403BD" w:rsidP="00EF65EC">
            <w:pPr>
              <w:contextualSpacing/>
              <w:rPr>
                <w:rFonts w:ascii="Arial" w:hAnsi="Arial" w:cs="Arial"/>
                <w:sz w:val="18"/>
                <w:szCs w:val="18"/>
              </w:rPr>
            </w:pPr>
            <w:r w:rsidRPr="000A740C">
              <w:rPr>
                <w:rFonts w:ascii="Arial" w:hAnsi="Arial" w:cs="Arial"/>
                <w:sz w:val="18"/>
                <w:szCs w:val="18"/>
              </w:rPr>
              <w:t>City</w:t>
            </w:r>
          </w:p>
        </w:tc>
        <w:tc>
          <w:tcPr>
            <w:tcW w:w="1278" w:type="dxa"/>
          </w:tcPr>
          <w:p w14:paraId="38DE02A4" w14:textId="77777777" w:rsidR="00E403BD" w:rsidRPr="000A740C" w:rsidRDefault="00E403BD" w:rsidP="00EF65EC">
            <w:pPr>
              <w:contextualSpacing/>
              <w:rPr>
                <w:rFonts w:ascii="Arial" w:hAnsi="Arial" w:cs="Arial"/>
                <w:sz w:val="18"/>
                <w:szCs w:val="18"/>
              </w:rPr>
            </w:pPr>
            <w:r w:rsidRPr="000A740C">
              <w:rPr>
                <w:rFonts w:ascii="Arial" w:hAnsi="Arial" w:cs="Arial"/>
                <w:sz w:val="18"/>
                <w:szCs w:val="18"/>
              </w:rPr>
              <w:t>Zip</w:t>
            </w:r>
          </w:p>
        </w:tc>
      </w:tr>
      <w:tr w:rsidR="00E403BD" w:rsidRPr="000A740C" w14:paraId="5CE90638" w14:textId="77777777" w:rsidTr="00EF65EC">
        <w:tc>
          <w:tcPr>
            <w:tcW w:w="727" w:type="dxa"/>
          </w:tcPr>
          <w:p w14:paraId="0F851E60" w14:textId="77777777" w:rsidR="00E403BD" w:rsidRPr="000A740C" w:rsidRDefault="00E403BD" w:rsidP="00EF65EC">
            <w:pPr>
              <w:contextualSpacing/>
              <w:rPr>
                <w:rFonts w:ascii="Arial" w:hAnsi="Arial" w:cs="Arial"/>
                <w:sz w:val="18"/>
                <w:szCs w:val="18"/>
              </w:rPr>
            </w:pPr>
            <w:r>
              <w:rPr>
                <w:rFonts w:ascii="Arial" w:hAnsi="Arial" w:cs="Arial"/>
                <w:sz w:val="18"/>
                <w:szCs w:val="18"/>
              </w:rPr>
              <w:t>0625</w:t>
            </w:r>
          </w:p>
        </w:tc>
        <w:tc>
          <w:tcPr>
            <w:tcW w:w="2798" w:type="dxa"/>
          </w:tcPr>
          <w:p w14:paraId="00EB13E2" w14:textId="77777777" w:rsidR="00E403BD" w:rsidRPr="000A740C" w:rsidRDefault="00E403BD" w:rsidP="00EF65EC">
            <w:pPr>
              <w:contextualSpacing/>
              <w:rPr>
                <w:rFonts w:ascii="Arial" w:hAnsi="Arial" w:cs="Arial"/>
                <w:sz w:val="18"/>
                <w:szCs w:val="18"/>
              </w:rPr>
            </w:pPr>
            <w:r w:rsidRPr="000A740C">
              <w:rPr>
                <w:rFonts w:ascii="Arial" w:hAnsi="Arial" w:cs="Arial"/>
                <w:sz w:val="18"/>
                <w:szCs w:val="18"/>
              </w:rPr>
              <w:t>Ashford United Methodist Church</w:t>
            </w:r>
          </w:p>
        </w:tc>
        <w:tc>
          <w:tcPr>
            <w:tcW w:w="1901" w:type="dxa"/>
          </w:tcPr>
          <w:p w14:paraId="556671C2" w14:textId="77777777" w:rsidR="00E403BD" w:rsidRPr="000A740C" w:rsidRDefault="00E403BD" w:rsidP="00EF65EC">
            <w:pPr>
              <w:contextualSpacing/>
              <w:rPr>
                <w:rFonts w:ascii="Arial" w:hAnsi="Arial" w:cs="Arial"/>
                <w:sz w:val="18"/>
                <w:szCs w:val="18"/>
              </w:rPr>
            </w:pPr>
            <w:r>
              <w:rPr>
                <w:rFonts w:ascii="Arial" w:hAnsi="Arial" w:cs="Arial"/>
                <w:sz w:val="18"/>
                <w:szCs w:val="18"/>
              </w:rPr>
              <w:t>2201 South Dairy Ashford Road</w:t>
            </w:r>
          </w:p>
        </w:tc>
        <w:tc>
          <w:tcPr>
            <w:tcW w:w="1944" w:type="dxa"/>
          </w:tcPr>
          <w:p w14:paraId="56270335" w14:textId="77777777" w:rsidR="00E403BD" w:rsidRPr="000A740C" w:rsidRDefault="00E403BD" w:rsidP="00EF65EC">
            <w:pPr>
              <w:contextualSpacing/>
              <w:rPr>
                <w:rFonts w:ascii="Arial" w:hAnsi="Arial" w:cs="Arial"/>
                <w:sz w:val="18"/>
                <w:szCs w:val="18"/>
              </w:rPr>
            </w:pPr>
            <w:r>
              <w:rPr>
                <w:rFonts w:ascii="Arial" w:hAnsi="Arial" w:cs="Arial"/>
                <w:sz w:val="18"/>
                <w:szCs w:val="18"/>
              </w:rPr>
              <w:t>Fellowship Hall</w:t>
            </w:r>
          </w:p>
        </w:tc>
        <w:tc>
          <w:tcPr>
            <w:tcW w:w="987" w:type="dxa"/>
          </w:tcPr>
          <w:p w14:paraId="31B2E47E" w14:textId="77777777" w:rsidR="00E403BD" w:rsidRPr="000A740C" w:rsidRDefault="00E403BD" w:rsidP="00EF65EC">
            <w:pPr>
              <w:contextualSpacing/>
              <w:rPr>
                <w:rFonts w:ascii="Arial" w:hAnsi="Arial" w:cs="Arial"/>
                <w:sz w:val="18"/>
                <w:szCs w:val="18"/>
              </w:rPr>
            </w:pPr>
            <w:r>
              <w:rPr>
                <w:rFonts w:ascii="Arial" w:hAnsi="Arial" w:cs="Arial"/>
                <w:sz w:val="18"/>
                <w:szCs w:val="18"/>
              </w:rPr>
              <w:t>Houston</w:t>
            </w:r>
          </w:p>
        </w:tc>
        <w:tc>
          <w:tcPr>
            <w:tcW w:w="1278" w:type="dxa"/>
          </w:tcPr>
          <w:p w14:paraId="36F48041" w14:textId="2E394446" w:rsidR="00E403BD" w:rsidRPr="000A740C" w:rsidRDefault="00E403BD" w:rsidP="00EF65EC">
            <w:pPr>
              <w:contextualSpacing/>
              <w:rPr>
                <w:rFonts w:ascii="Arial" w:hAnsi="Arial" w:cs="Arial"/>
                <w:sz w:val="18"/>
                <w:szCs w:val="18"/>
              </w:rPr>
            </w:pPr>
            <w:r>
              <w:rPr>
                <w:rFonts w:ascii="Arial" w:hAnsi="Arial" w:cs="Arial"/>
                <w:sz w:val="18"/>
                <w:szCs w:val="18"/>
              </w:rPr>
              <w:t>77077</w:t>
            </w:r>
          </w:p>
        </w:tc>
      </w:tr>
      <w:tr w:rsidR="00E403BD" w:rsidRPr="000A740C" w14:paraId="4BD760FA" w14:textId="77777777" w:rsidTr="00EF65EC">
        <w:tc>
          <w:tcPr>
            <w:tcW w:w="727" w:type="dxa"/>
          </w:tcPr>
          <w:p w14:paraId="72A06C8E" w14:textId="77777777" w:rsidR="00E403BD" w:rsidRPr="000A740C" w:rsidRDefault="00E403BD" w:rsidP="00EF65EC">
            <w:pPr>
              <w:contextualSpacing/>
              <w:rPr>
                <w:rFonts w:ascii="Arial" w:hAnsi="Arial" w:cs="Arial"/>
                <w:sz w:val="18"/>
                <w:szCs w:val="18"/>
              </w:rPr>
            </w:pPr>
            <w:r>
              <w:rPr>
                <w:rFonts w:ascii="Arial" w:hAnsi="Arial" w:cs="Arial"/>
                <w:sz w:val="18"/>
                <w:szCs w:val="18"/>
              </w:rPr>
              <w:t>0274</w:t>
            </w:r>
          </w:p>
        </w:tc>
        <w:tc>
          <w:tcPr>
            <w:tcW w:w="2798" w:type="dxa"/>
          </w:tcPr>
          <w:p w14:paraId="0F71781A" w14:textId="77777777" w:rsidR="00E403BD" w:rsidRPr="000A740C" w:rsidRDefault="00E403BD" w:rsidP="00EF65EC">
            <w:pPr>
              <w:contextualSpacing/>
              <w:rPr>
                <w:rFonts w:ascii="Arial" w:hAnsi="Arial" w:cs="Arial"/>
                <w:sz w:val="18"/>
                <w:szCs w:val="18"/>
              </w:rPr>
            </w:pPr>
            <w:r w:rsidRPr="000A740C">
              <w:rPr>
                <w:rFonts w:ascii="Arial" w:hAnsi="Arial" w:cs="Arial"/>
                <w:sz w:val="18"/>
                <w:szCs w:val="18"/>
              </w:rPr>
              <w:t>Crowne Plaza Houston Galleria</w:t>
            </w:r>
          </w:p>
        </w:tc>
        <w:tc>
          <w:tcPr>
            <w:tcW w:w="1901" w:type="dxa"/>
          </w:tcPr>
          <w:p w14:paraId="0F19424F" w14:textId="77777777" w:rsidR="00E403BD" w:rsidRPr="000A740C" w:rsidRDefault="00E403BD" w:rsidP="00EF65EC">
            <w:pPr>
              <w:contextualSpacing/>
              <w:rPr>
                <w:rFonts w:ascii="Arial" w:hAnsi="Arial" w:cs="Arial"/>
                <w:sz w:val="18"/>
                <w:szCs w:val="18"/>
              </w:rPr>
            </w:pPr>
            <w:r>
              <w:rPr>
                <w:rFonts w:ascii="Arial" w:hAnsi="Arial" w:cs="Arial"/>
                <w:sz w:val="18"/>
                <w:szCs w:val="18"/>
              </w:rPr>
              <w:t>7611 Katy Freeway</w:t>
            </w:r>
          </w:p>
        </w:tc>
        <w:tc>
          <w:tcPr>
            <w:tcW w:w="1944" w:type="dxa"/>
          </w:tcPr>
          <w:p w14:paraId="57118167" w14:textId="77777777" w:rsidR="00E403BD" w:rsidRPr="000A740C" w:rsidRDefault="00E403BD" w:rsidP="00EF65EC">
            <w:pPr>
              <w:contextualSpacing/>
              <w:rPr>
                <w:rFonts w:ascii="Arial" w:hAnsi="Arial" w:cs="Arial"/>
                <w:sz w:val="18"/>
                <w:szCs w:val="18"/>
              </w:rPr>
            </w:pPr>
            <w:r>
              <w:rPr>
                <w:rFonts w:ascii="Arial" w:hAnsi="Arial" w:cs="Arial"/>
                <w:sz w:val="18"/>
                <w:szCs w:val="18"/>
              </w:rPr>
              <w:t>Laurel Ballroom</w:t>
            </w:r>
          </w:p>
        </w:tc>
        <w:tc>
          <w:tcPr>
            <w:tcW w:w="987" w:type="dxa"/>
          </w:tcPr>
          <w:p w14:paraId="559E28CE" w14:textId="77777777" w:rsidR="00E403BD" w:rsidRPr="000A740C" w:rsidRDefault="00E403BD" w:rsidP="00EF65EC">
            <w:pPr>
              <w:contextualSpacing/>
              <w:rPr>
                <w:rFonts w:ascii="Arial" w:hAnsi="Arial" w:cs="Arial"/>
                <w:sz w:val="18"/>
                <w:szCs w:val="18"/>
              </w:rPr>
            </w:pPr>
            <w:r>
              <w:rPr>
                <w:rFonts w:ascii="Arial" w:hAnsi="Arial" w:cs="Arial"/>
                <w:sz w:val="18"/>
                <w:szCs w:val="18"/>
              </w:rPr>
              <w:t>Houston</w:t>
            </w:r>
          </w:p>
        </w:tc>
        <w:tc>
          <w:tcPr>
            <w:tcW w:w="1278" w:type="dxa"/>
          </w:tcPr>
          <w:p w14:paraId="2F903F41" w14:textId="77777777" w:rsidR="00E403BD" w:rsidRPr="000A740C" w:rsidRDefault="00E403BD" w:rsidP="00EF65EC">
            <w:pPr>
              <w:contextualSpacing/>
              <w:rPr>
                <w:rFonts w:ascii="Arial" w:hAnsi="Arial" w:cs="Arial"/>
                <w:sz w:val="18"/>
                <w:szCs w:val="18"/>
              </w:rPr>
            </w:pPr>
            <w:r>
              <w:rPr>
                <w:rFonts w:ascii="Arial" w:hAnsi="Arial" w:cs="Arial"/>
                <w:sz w:val="18"/>
                <w:szCs w:val="18"/>
              </w:rPr>
              <w:t>77024-2001</w:t>
            </w:r>
          </w:p>
        </w:tc>
      </w:tr>
      <w:tr w:rsidR="00E403BD" w:rsidRPr="000A740C" w14:paraId="2E955B11" w14:textId="77777777" w:rsidTr="00EF65EC">
        <w:tc>
          <w:tcPr>
            <w:tcW w:w="727" w:type="dxa"/>
          </w:tcPr>
          <w:p w14:paraId="20B031C9" w14:textId="77777777" w:rsidR="00E403BD" w:rsidRPr="000A740C" w:rsidRDefault="00E403BD" w:rsidP="00EF65EC">
            <w:pPr>
              <w:contextualSpacing/>
              <w:rPr>
                <w:rFonts w:ascii="Arial" w:hAnsi="Arial" w:cs="Arial"/>
                <w:sz w:val="18"/>
                <w:szCs w:val="18"/>
              </w:rPr>
            </w:pPr>
            <w:r>
              <w:rPr>
                <w:rFonts w:ascii="Arial" w:hAnsi="Arial" w:cs="Arial"/>
                <w:sz w:val="18"/>
                <w:szCs w:val="18"/>
              </w:rPr>
              <w:t>0095</w:t>
            </w:r>
          </w:p>
        </w:tc>
        <w:tc>
          <w:tcPr>
            <w:tcW w:w="2798" w:type="dxa"/>
          </w:tcPr>
          <w:p w14:paraId="2272B321" w14:textId="77777777" w:rsidR="00E403BD" w:rsidRPr="000A740C" w:rsidRDefault="00E403BD" w:rsidP="00EF65EC">
            <w:pPr>
              <w:contextualSpacing/>
              <w:rPr>
                <w:rFonts w:ascii="Arial" w:hAnsi="Arial" w:cs="Arial"/>
                <w:sz w:val="18"/>
                <w:szCs w:val="18"/>
              </w:rPr>
            </w:pPr>
            <w:proofErr w:type="spellStart"/>
            <w:r w:rsidRPr="000A740C">
              <w:rPr>
                <w:rFonts w:ascii="Arial" w:hAnsi="Arial" w:cs="Arial"/>
                <w:sz w:val="18"/>
                <w:szCs w:val="18"/>
              </w:rPr>
              <w:t>Econolodge</w:t>
            </w:r>
            <w:proofErr w:type="spellEnd"/>
            <w:r w:rsidRPr="000A740C">
              <w:rPr>
                <w:rFonts w:ascii="Arial" w:hAnsi="Arial" w:cs="Arial"/>
                <w:sz w:val="18"/>
                <w:szCs w:val="18"/>
              </w:rPr>
              <w:t xml:space="preserve"> West Energy Corridor </w:t>
            </w:r>
          </w:p>
        </w:tc>
        <w:tc>
          <w:tcPr>
            <w:tcW w:w="1901" w:type="dxa"/>
          </w:tcPr>
          <w:p w14:paraId="254EBAED" w14:textId="77777777" w:rsidR="00E403BD" w:rsidRPr="000A740C" w:rsidRDefault="00E403BD" w:rsidP="00EF65EC">
            <w:pPr>
              <w:contextualSpacing/>
              <w:rPr>
                <w:rFonts w:ascii="Arial" w:hAnsi="Arial" w:cs="Arial"/>
                <w:sz w:val="18"/>
                <w:szCs w:val="18"/>
              </w:rPr>
            </w:pPr>
            <w:r>
              <w:rPr>
                <w:rFonts w:ascii="Arial" w:hAnsi="Arial" w:cs="Arial"/>
                <w:sz w:val="18"/>
                <w:szCs w:val="18"/>
              </w:rPr>
              <w:t>715 Highway 6 South</w:t>
            </w:r>
          </w:p>
        </w:tc>
        <w:tc>
          <w:tcPr>
            <w:tcW w:w="1944" w:type="dxa"/>
          </w:tcPr>
          <w:p w14:paraId="5865E9F1" w14:textId="77777777" w:rsidR="00E403BD" w:rsidRPr="000A740C" w:rsidRDefault="00E403BD" w:rsidP="00EF65EC">
            <w:pPr>
              <w:contextualSpacing/>
              <w:rPr>
                <w:rFonts w:ascii="Arial" w:hAnsi="Arial" w:cs="Arial"/>
                <w:sz w:val="18"/>
                <w:szCs w:val="18"/>
              </w:rPr>
            </w:pPr>
            <w:r>
              <w:rPr>
                <w:rFonts w:ascii="Arial" w:hAnsi="Arial" w:cs="Arial"/>
                <w:sz w:val="18"/>
                <w:szCs w:val="18"/>
              </w:rPr>
              <w:t>Conference Room</w:t>
            </w:r>
          </w:p>
        </w:tc>
        <w:tc>
          <w:tcPr>
            <w:tcW w:w="987" w:type="dxa"/>
          </w:tcPr>
          <w:p w14:paraId="58CCA634" w14:textId="77777777" w:rsidR="00E403BD" w:rsidRPr="000A740C" w:rsidRDefault="00E403BD" w:rsidP="00EF65EC">
            <w:pPr>
              <w:contextualSpacing/>
              <w:rPr>
                <w:rFonts w:ascii="Arial" w:hAnsi="Arial" w:cs="Arial"/>
                <w:sz w:val="18"/>
                <w:szCs w:val="18"/>
              </w:rPr>
            </w:pPr>
            <w:r>
              <w:rPr>
                <w:rFonts w:ascii="Arial" w:hAnsi="Arial" w:cs="Arial"/>
                <w:sz w:val="18"/>
                <w:szCs w:val="18"/>
              </w:rPr>
              <w:t>Houston</w:t>
            </w:r>
          </w:p>
        </w:tc>
        <w:tc>
          <w:tcPr>
            <w:tcW w:w="1278" w:type="dxa"/>
          </w:tcPr>
          <w:p w14:paraId="3E11090F" w14:textId="77777777" w:rsidR="00E403BD" w:rsidRPr="000A740C" w:rsidRDefault="00E403BD" w:rsidP="00EF65EC">
            <w:pPr>
              <w:contextualSpacing/>
              <w:rPr>
                <w:rFonts w:ascii="Arial" w:hAnsi="Arial" w:cs="Arial"/>
                <w:sz w:val="18"/>
                <w:szCs w:val="18"/>
              </w:rPr>
            </w:pPr>
            <w:r>
              <w:rPr>
                <w:rFonts w:ascii="Arial" w:hAnsi="Arial" w:cs="Arial"/>
                <w:sz w:val="18"/>
                <w:szCs w:val="18"/>
              </w:rPr>
              <w:t>77079-4003</w:t>
            </w:r>
          </w:p>
        </w:tc>
      </w:tr>
      <w:tr w:rsidR="00E403BD" w:rsidRPr="000A740C" w14:paraId="2AF41AFD" w14:textId="77777777" w:rsidTr="00EF65EC">
        <w:tc>
          <w:tcPr>
            <w:tcW w:w="727" w:type="dxa"/>
          </w:tcPr>
          <w:p w14:paraId="32D3741E" w14:textId="77777777" w:rsidR="00E403BD" w:rsidRPr="00D24C68" w:rsidRDefault="00E403BD" w:rsidP="00EF65EC">
            <w:pPr>
              <w:contextualSpacing/>
              <w:rPr>
                <w:rFonts w:ascii="Arial" w:hAnsi="Arial" w:cs="Arial"/>
                <w:sz w:val="18"/>
                <w:szCs w:val="18"/>
              </w:rPr>
            </w:pPr>
            <w:r w:rsidRPr="00D24C68">
              <w:rPr>
                <w:rFonts w:ascii="Arial" w:hAnsi="Arial" w:cs="Arial"/>
                <w:sz w:val="18"/>
                <w:szCs w:val="18"/>
              </w:rPr>
              <w:t>0217</w:t>
            </w:r>
          </w:p>
        </w:tc>
        <w:tc>
          <w:tcPr>
            <w:tcW w:w="2798" w:type="dxa"/>
          </w:tcPr>
          <w:p w14:paraId="751A6DAD" w14:textId="77777777" w:rsidR="00E403BD" w:rsidRPr="00D24C68" w:rsidRDefault="00E403BD" w:rsidP="00EF65EC">
            <w:pPr>
              <w:contextualSpacing/>
              <w:rPr>
                <w:rFonts w:ascii="Arial" w:hAnsi="Arial" w:cs="Arial"/>
                <w:sz w:val="18"/>
                <w:szCs w:val="18"/>
              </w:rPr>
            </w:pPr>
            <w:r w:rsidRPr="00D24C68">
              <w:rPr>
                <w:rFonts w:ascii="Arial" w:hAnsi="Arial" w:cs="Arial"/>
                <w:sz w:val="18"/>
                <w:szCs w:val="18"/>
              </w:rPr>
              <w:t>First Cumberland Presbyterian Church</w:t>
            </w:r>
          </w:p>
        </w:tc>
        <w:tc>
          <w:tcPr>
            <w:tcW w:w="1901" w:type="dxa"/>
          </w:tcPr>
          <w:p w14:paraId="11EE6A54" w14:textId="77777777" w:rsidR="00E403BD" w:rsidRPr="00D24C68" w:rsidRDefault="00E403BD" w:rsidP="00EF65EC">
            <w:pPr>
              <w:contextualSpacing/>
              <w:rPr>
                <w:rFonts w:ascii="Arial" w:hAnsi="Arial" w:cs="Arial"/>
                <w:sz w:val="18"/>
                <w:szCs w:val="18"/>
              </w:rPr>
            </w:pPr>
            <w:r w:rsidRPr="00D24C68">
              <w:rPr>
                <w:rFonts w:ascii="Arial" w:hAnsi="Arial" w:cs="Arial"/>
                <w:sz w:val="18"/>
                <w:szCs w:val="18"/>
              </w:rPr>
              <w:t>2119 Avalon Place</w:t>
            </w:r>
          </w:p>
        </w:tc>
        <w:tc>
          <w:tcPr>
            <w:tcW w:w="1944" w:type="dxa"/>
          </w:tcPr>
          <w:p w14:paraId="0271E253" w14:textId="77777777" w:rsidR="00E403BD" w:rsidRPr="00D24C68" w:rsidRDefault="00E403BD" w:rsidP="00EF65EC">
            <w:pPr>
              <w:contextualSpacing/>
              <w:rPr>
                <w:rFonts w:ascii="Arial" w:hAnsi="Arial" w:cs="Arial"/>
                <w:sz w:val="18"/>
                <w:szCs w:val="18"/>
              </w:rPr>
            </w:pPr>
            <w:r w:rsidRPr="00D24C68">
              <w:rPr>
                <w:rFonts w:ascii="Arial" w:hAnsi="Arial" w:cs="Arial"/>
                <w:sz w:val="18"/>
                <w:szCs w:val="18"/>
              </w:rPr>
              <w:t>Fellowship Hall</w:t>
            </w:r>
          </w:p>
        </w:tc>
        <w:tc>
          <w:tcPr>
            <w:tcW w:w="987" w:type="dxa"/>
          </w:tcPr>
          <w:p w14:paraId="66043A67" w14:textId="77777777" w:rsidR="00E403BD" w:rsidRPr="00D24C68" w:rsidRDefault="00E403BD" w:rsidP="00EF65EC">
            <w:pPr>
              <w:contextualSpacing/>
              <w:rPr>
                <w:rFonts w:ascii="Arial" w:hAnsi="Arial" w:cs="Arial"/>
                <w:sz w:val="18"/>
                <w:szCs w:val="18"/>
              </w:rPr>
            </w:pPr>
            <w:r w:rsidRPr="00D24C68">
              <w:rPr>
                <w:rFonts w:ascii="Arial" w:hAnsi="Arial" w:cs="Arial"/>
                <w:sz w:val="18"/>
                <w:szCs w:val="18"/>
              </w:rPr>
              <w:t>Houston</w:t>
            </w:r>
          </w:p>
        </w:tc>
        <w:tc>
          <w:tcPr>
            <w:tcW w:w="1278" w:type="dxa"/>
          </w:tcPr>
          <w:p w14:paraId="4B4180B9" w14:textId="77777777" w:rsidR="00E403BD" w:rsidRPr="00D24C68" w:rsidRDefault="00E403BD" w:rsidP="00EF65EC">
            <w:pPr>
              <w:contextualSpacing/>
              <w:rPr>
                <w:rFonts w:ascii="Arial" w:hAnsi="Arial" w:cs="Arial"/>
                <w:sz w:val="18"/>
                <w:szCs w:val="18"/>
              </w:rPr>
            </w:pPr>
            <w:r w:rsidRPr="00D24C68">
              <w:rPr>
                <w:rFonts w:ascii="Arial" w:hAnsi="Arial" w:cs="Arial"/>
                <w:sz w:val="18"/>
                <w:szCs w:val="18"/>
              </w:rPr>
              <w:t>77019-6405</w:t>
            </w:r>
          </w:p>
        </w:tc>
      </w:tr>
      <w:tr w:rsidR="00E403BD" w:rsidRPr="000A740C" w14:paraId="1B81B664" w14:textId="77777777" w:rsidTr="00EF65EC">
        <w:tc>
          <w:tcPr>
            <w:tcW w:w="727" w:type="dxa"/>
          </w:tcPr>
          <w:p w14:paraId="71BC3752" w14:textId="77777777" w:rsidR="00E403BD" w:rsidRPr="000A740C" w:rsidRDefault="00E403BD" w:rsidP="00EF65EC">
            <w:pPr>
              <w:contextualSpacing/>
              <w:rPr>
                <w:rFonts w:ascii="Arial" w:hAnsi="Arial" w:cs="Arial"/>
                <w:sz w:val="18"/>
                <w:szCs w:val="18"/>
              </w:rPr>
            </w:pPr>
            <w:r>
              <w:rPr>
                <w:rFonts w:ascii="Arial" w:hAnsi="Arial" w:cs="Arial"/>
                <w:sz w:val="18"/>
                <w:szCs w:val="18"/>
              </w:rPr>
              <w:t>0499</w:t>
            </w:r>
          </w:p>
        </w:tc>
        <w:tc>
          <w:tcPr>
            <w:tcW w:w="2798" w:type="dxa"/>
          </w:tcPr>
          <w:p w14:paraId="5CA335B4" w14:textId="77777777" w:rsidR="00E403BD" w:rsidRPr="000A740C" w:rsidRDefault="00E403BD" w:rsidP="00EF65EC">
            <w:pPr>
              <w:contextualSpacing/>
              <w:rPr>
                <w:rFonts w:ascii="Arial" w:hAnsi="Arial" w:cs="Arial"/>
                <w:sz w:val="18"/>
                <w:szCs w:val="18"/>
              </w:rPr>
            </w:pPr>
            <w:r w:rsidRPr="000A740C">
              <w:rPr>
                <w:rFonts w:ascii="Arial" w:hAnsi="Arial" w:cs="Arial"/>
                <w:sz w:val="18"/>
                <w:szCs w:val="18"/>
              </w:rPr>
              <w:t>Grace Presbyterian Church</w:t>
            </w:r>
          </w:p>
        </w:tc>
        <w:tc>
          <w:tcPr>
            <w:tcW w:w="1901" w:type="dxa"/>
          </w:tcPr>
          <w:p w14:paraId="7C503066" w14:textId="77777777" w:rsidR="00E403BD" w:rsidRPr="000A740C" w:rsidRDefault="00E403BD" w:rsidP="00EF65EC">
            <w:pPr>
              <w:contextualSpacing/>
              <w:rPr>
                <w:rFonts w:ascii="Arial" w:hAnsi="Arial" w:cs="Arial"/>
                <w:sz w:val="18"/>
                <w:szCs w:val="18"/>
              </w:rPr>
            </w:pPr>
            <w:r>
              <w:rPr>
                <w:rFonts w:ascii="Arial" w:hAnsi="Arial" w:cs="Arial"/>
                <w:sz w:val="18"/>
                <w:szCs w:val="18"/>
              </w:rPr>
              <w:t>10221 Ella Lee Lane</w:t>
            </w:r>
          </w:p>
        </w:tc>
        <w:tc>
          <w:tcPr>
            <w:tcW w:w="1944" w:type="dxa"/>
          </w:tcPr>
          <w:p w14:paraId="2B5DBC7B" w14:textId="3715318C" w:rsidR="00E403BD" w:rsidRPr="000A740C" w:rsidRDefault="00EF6FF2" w:rsidP="00EF65EC">
            <w:pPr>
              <w:contextualSpacing/>
              <w:rPr>
                <w:rFonts w:ascii="Arial" w:hAnsi="Arial" w:cs="Arial"/>
                <w:sz w:val="18"/>
                <w:szCs w:val="18"/>
              </w:rPr>
            </w:pPr>
            <w:r>
              <w:rPr>
                <w:rFonts w:ascii="Arial" w:hAnsi="Arial" w:cs="Arial"/>
                <w:sz w:val="18"/>
                <w:szCs w:val="18"/>
              </w:rPr>
              <w:t>Molly Ann Smith Room</w:t>
            </w:r>
          </w:p>
        </w:tc>
        <w:tc>
          <w:tcPr>
            <w:tcW w:w="987" w:type="dxa"/>
          </w:tcPr>
          <w:p w14:paraId="4614853D" w14:textId="77777777" w:rsidR="00E403BD" w:rsidRPr="000A740C" w:rsidRDefault="00E403BD" w:rsidP="00EF65EC">
            <w:pPr>
              <w:contextualSpacing/>
              <w:rPr>
                <w:rFonts w:ascii="Arial" w:hAnsi="Arial" w:cs="Arial"/>
                <w:sz w:val="18"/>
                <w:szCs w:val="18"/>
              </w:rPr>
            </w:pPr>
            <w:r>
              <w:rPr>
                <w:rFonts w:ascii="Arial" w:hAnsi="Arial" w:cs="Arial"/>
                <w:sz w:val="18"/>
                <w:szCs w:val="18"/>
              </w:rPr>
              <w:t>Houston</w:t>
            </w:r>
          </w:p>
        </w:tc>
        <w:tc>
          <w:tcPr>
            <w:tcW w:w="1278" w:type="dxa"/>
          </w:tcPr>
          <w:p w14:paraId="1C4844BD" w14:textId="77777777" w:rsidR="00E403BD" w:rsidRPr="000A740C" w:rsidRDefault="00E403BD" w:rsidP="00EF65EC">
            <w:pPr>
              <w:contextualSpacing/>
              <w:rPr>
                <w:rFonts w:ascii="Arial" w:hAnsi="Arial" w:cs="Arial"/>
                <w:sz w:val="18"/>
                <w:szCs w:val="18"/>
              </w:rPr>
            </w:pPr>
            <w:r>
              <w:rPr>
                <w:rFonts w:ascii="Arial" w:hAnsi="Arial" w:cs="Arial"/>
                <w:sz w:val="18"/>
                <w:szCs w:val="18"/>
              </w:rPr>
              <w:t>77042-2999</w:t>
            </w:r>
          </w:p>
        </w:tc>
      </w:tr>
      <w:tr w:rsidR="00E403BD" w:rsidRPr="000A740C" w14:paraId="27757920" w14:textId="77777777" w:rsidTr="00EF65EC">
        <w:tc>
          <w:tcPr>
            <w:tcW w:w="727" w:type="dxa"/>
          </w:tcPr>
          <w:p w14:paraId="5A3EE8DA" w14:textId="77777777" w:rsidR="00E403BD" w:rsidRPr="000A740C" w:rsidRDefault="00E403BD" w:rsidP="00EF65EC">
            <w:pPr>
              <w:contextualSpacing/>
              <w:rPr>
                <w:rFonts w:ascii="Arial" w:hAnsi="Arial" w:cs="Arial"/>
                <w:sz w:val="18"/>
                <w:szCs w:val="18"/>
              </w:rPr>
            </w:pPr>
            <w:r>
              <w:rPr>
                <w:rFonts w:ascii="Arial" w:hAnsi="Arial" w:cs="Arial"/>
                <w:sz w:val="18"/>
                <w:szCs w:val="18"/>
              </w:rPr>
              <w:t>0135</w:t>
            </w:r>
          </w:p>
        </w:tc>
        <w:tc>
          <w:tcPr>
            <w:tcW w:w="2798" w:type="dxa"/>
          </w:tcPr>
          <w:p w14:paraId="3A77DAD2" w14:textId="77777777" w:rsidR="00E403BD" w:rsidRPr="000A740C" w:rsidRDefault="00E403BD" w:rsidP="00EF65EC">
            <w:pPr>
              <w:contextualSpacing/>
              <w:rPr>
                <w:rFonts w:ascii="Arial" w:hAnsi="Arial" w:cs="Arial"/>
                <w:sz w:val="18"/>
                <w:szCs w:val="18"/>
              </w:rPr>
            </w:pPr>
            <w:r w:rsidRPr="000A740C">
              <w:rPr>
                <w:rFonts w:ascii="Arial" w:hAnsi="Arial" w:cs="Arial"/>
                <w:sz w:val="18"/>
                <w:szCs w:val="18"/>
              </w:rPr>
              <w:t>River Oaks Recreation Center</w:t>
            </w:r>
          </w:p>
        </w:tc>
        <w:tc>
          <w:tcPr>
            <w:tcW w:w="1901" w:type="dxa"/>
          </w:tcPr>
          <w:p w14:paraId="23128C26" w14:textId="77777777" w:rsidR="00E403BD" w:rsidRPr="000A740C" w:rsidRDefault="00E403BD" w:rsidP="00EF65EC">
            <w:pPr>
              <w:contextualSpacing/>
              <w:rPr>
                <w:rFonts w:ascii="Arial" w:hAnsi="Arial" w:cs="Arial"/>
                <w:sz w:val="18"/>
                <w:szCs w:val="18"/>
              </w:rPr>
            </w:pPr>
            <w:r>
              <w:rPr>
                <w:rFonts w:ascii="Arial" w:hAnsi="Arial" w:cs="Arial"/>
                <w:sz w:val="18"/>
                <w:szCs w:val="18"/>
              </w:rPr>
              <w:t>3600 Locke Lane</w:t>
            </w:r>
          </w:p>
        </w:tc>
        <w:tc>
          <w:tcPr>
            <w:tcW w:w="1944" w:type="dxa"/>
          </w:tcPr>
          <w:p w14:paraId="199749D3" w14:textId="77777777" w:rsidR="00E403BD" w:rsidRPr="000A740C" w:rsidRDefault="00E403BD" w:rsidP="00EF65EC">
            <w:pPr>
              <w:contextualSpacing/>
              <w:rPr>
                <w:rFonts w:ascii="Arial" w:hAnsi="Arial" w:cs="Arial"/>
                <w:sz w:val="18"/>
                <w:szCs w:val="18"/>
              </w:rPr>
            </w:pPr>
            <w:r>
              <w:rPr>
                <w:rFonts w:ascii="Arial" w:hAnsi="Arial" w:cs="Arial"/>
                <w:sz w:val="18"/>
                <w:szCs w:val="18"/>
              </w:rPr>
              <w:t>Main Multipurpose Room</w:t>
            </w:r>
          </w:p>
        </w:tc>
        <w:tc>
          <w:tcPr>
            <w:tcW w:w="987" w:type="dxa"/>
          </w:tcPr>
          <w:p w14:paraId="5BF7EA15" w14:textId="77777777" w:rsidR="00E403BD" w:rsidRPr="000A740C" w:rsidRDefault="00E403BD" w:rsidP="00EF65EC">
            <w:pPr>
              <w:contextualSpacing/>
              <w:rPr>
                <w:rFonts w:ascii="Arial" w:hAnsi="Arial" w:cs="Arial"/>
                <w:sz w:val="18"/>
                <w:szCs w:val="18"/>
              </w:rPr>
            </w:pPr>
            <w:r>
              <w:rPr>
                <w:rFonts w:ascii="Arial" w:hAnsi="Arial" w:cs="Arial"/>
                <w:sz w:val="18"/>
                <w:szCs w:val="18"/>
              </w:rPr>
              <w:t>Houston</w:t>
            </w:r>
          </w:p>
        </w:tc>
        <w:tc>
          <w:tcPr>
            <w:tcW w:w="1278" w:type="dxa"/>
          </w:tcPr>
          <w:p w14:paraId="50DC1DF1" w14:textId="77777777" w:rsidR="00E403BD" w:rsidRPr="000A740C" w:rsidRDefault="00E403BD" w:rsidP="00EF65EC">
            <w:pPr>
              <w:contextualSpacing/>
              <w:rPr>
                <w:rFonts w:ascii="Arial" w:hAnsi="Arial" w:cs="Arial"/>
                <w:sz w:val="18"/>
                <w:szCs w:val="18"/>
              </w:rPr>
            </w:pPr>
            <w:r>
              <w:rPr>
                <w:rFonts w:ascii="Arial" w:hAnsi="Arial" w:cs="Arial"/>
                <w:sz w:val="18"/>
                <w:szCs w:val="18"/>
              </w:rPr>
              <w:t>77027-4003</w:t>
            </w:r>
          </w:p>
        </w:tc>
      </w:tr>
      <w:tr w:rsidR="00E403BD" w:rsidRPr="000A740C" w14:paraId="1E420C12" w14:textId="77777777" w:rsidTr="00EF65EC">
        <w:tc>
          <w:tcPr>
            <w:tcW w:w="727" w:type="dxa"/>
          </w:tcPr>
          <w:p w14:paraId="60B47A8B" w14:textId="6B8D2D58" w:rsidR="00E403BD" w:rsidRPr="00EC0782" w:rsidRDefault="00EF6FF2" w:rsidP="00EF65EC">
            <w:pPr>
              <w:contextualSpacing/>
              <w:rPr>
                <w:rFonts w:ascii="Arial" w:hAnsi="Arial" w:cs="Arial"/>
                <w:sz w:val="18"/>
                <w:szCs w:val="18"/>
              </w:rPr>
            </w:pPr>
            <w:r w:rsidRPr="00EC0782">
              <w:rPr>
                <w:rFonts w:ascii="Arial" w:hAnsi="Arial" w:cs="Arial"/>
                <w:sz w:val="18"/>
                <w:szCs w:val="18"/>
              </w:rPr>
              <w:t>0234</w:t>
            </w:r>
          </w:p>
        </w:tc>
        <w:tc>
          <w:tcPr>
            <w:tcW w:w="2798" w:type="dxa"/>
          </w:tcPr>
          <w:p w14:paraId="06CE1000" w14:textId="7E29CD6B" w:rsidR="00E403BD" w:rsidRPr="00873616" w:rsidRDefault="00EF6FF2" w:rsidP="00EF65EC">
            <w:pPr>
              <w:contextualSpacing/>
              <w:rPr>
                <w:rFonts w:ascii="Arial" w:hAnsi="Arial" w:cs="Arial"/>
                <w:strike/>
                <w:sz w:val="18"/>
                <w:szCs w:val="18"/>
              </w:rPr>
            </w:pPr>
            <w:r w:rsidRPr="00D24C68">
              <w:rPr>
                <w:rFonts w:ascii="Arial" w:hAnsi="Arial" w:cs="Arial"/>
                <w:sz w:val="18"/>
                <w:szCs w:val="18"/>
              </w:rPr>
              <w:t>Omni Houston Hotel</w:t>
            </w:r>
            <w:r w:rsidR="00E403BD" w:rsidRPr="00873616">
              <w:rPr>
                <w:rFonts w:ascii="Arial" w:hAnsi="Arial" w:cs="Arial"/>
                <w:strike/>
                <w:sz w:val="18"/>
                <w:szCs w:val="18"/>
              </w:rPr>
              <w:t xml:space="preserve"> </w:t>
            </w:r>
          </w:p>
        </w:tc>
        <w:tc>
          <w:tcPr>
            <w:tcW w:w="1901" w:type="dxa"/>
          </w:tcPr>
          <w:p w14:paraId="2A4879E3" w14:textId="687EA189" w:rsidR="00E403BD" w:rsidRPr="00873616" w:rsidRDefault="00EF6FF2" w:rsidP="00EF65EC">
            <w:pPr>
              <w:contextualSpacing/>
              <w:rPr>
                <w:rFonts w:ascii="Arial" w:hAnsi="Arial" w:cs="Arial"/>
                <w:strike/>
                <w:sz w:val="18"/>
                <w:szCs w:val="18"/>
              </w:rPr>
            </w:pPr>
            <w:r w:rsidRPr="00D24C68">
              <w:rPr>
                <w:rFonts w:ascii="Arial" w:hAnsi="Arial" w:cs="Arial"/>
                <w:sz w:val="18"/>
                <w:szCs w:val="18"/>
              </w:rPr>
              <w:t>4 Riverway Drive</w:t>
            </w:r>
          </w:p>
        </w:tc>
        <w:tc>
          <w:tcPr>
            <w:tcW w:w="1944" w:type="dxa"/>
          </w:tcPr>
          <w:p w14:paraId="3978C18C" w14:textId="3ACE601A" w:rsidR="00E403BD" w:rsidRPr="00D24C68" w:rsidRDefault="00EF6FF2" w:rsidP="00EF65EC">
            <w:pPr>
              <w:contextualSpacing/>
              <w:rPr>
                <w:rFonts w:ascii="Arial" w:hAnsi="Arial" w:cs="Arial"/>
                <w:sz w:val="18"/>
                <w:szCs w:val="18"/>
              </w:rPr>
            </w:pPr>
            <w:r w:rsidRPr="00D24C68">
              <w:rPr>
                <w:rFonts w:ascii="Arial" w:hAnsi="Arial" w:cs="Arial"/>
                <w:sz w:val="18"/>
                <w:szCs w:val="18"/>
              </w:rPr>
              <w:t>Constellation Room West</w:t>
            </w:r>
          </w:p>
        </w:tc>
        <w:tc>
          <w:tcPr>
            <w:tcW w:w="987" w:type="dxa"/>
          </w:tcPr>
          <w:p w14:paraId="68A5E7A8" w14:textId="77777777" w:rsidR="00E403BD" w:rsidRPr="00D24C68" w:rsidRDefault="00E403BD" w:rsidP="00EF65EC">
            <w:pPr>
              <w:contextualSpacing/>
              <w:rPr>
                <w:rFonts w:ascii="Arial" w:hAnsi="Arial" w:cs="Arial"/>
                <w:sz w:val="18"/>
                <w:szCs w:val="18"/>
              </w:rPr>
            </w:pPr>
            <w:r w:rsidRPr="00D24C68">
              <w:rPr>
                <w:rFonts w:ascii="Arial" w:hAnsi="Arial" w:cs="Arial"/>
                <w:sz w:val="18"/>
                <w:szCs w:val="18"/>
              </w:rPr>
              <w:t>Houston</w:t>
            </w:r>
          </w:p>
        </w:tc>
        <w:tc>
          <w:tcPr>
            <w:tcW w:w="1278" w:type="dxa"/>
          </w:tcPr>
          <w:p w14:paraId="3FB50307" w14:textId="328D9F6C" w:rsidR="00E403BD" w:rsidRPr="00873616" w:rsidRDefault="00E403BD" w:rsidP="00EF65EC">
            <w:pPr>
              <w:contextualSpacing/>
              <w:rPr>
                <w:rFonts w:ascii="Arial" w:hAnsi="Arial" w:cs="Arial"/>
                <w:strike/>
                <w:sz w:val="18"/>
                <w:szCs w:val="18"/>
              </w:rPr>
            </w:pPr>
            <w:r w:rsidRPr="00D24C68">
              <w:rPr>
                <w:rFonts w:ascii="Arial" w:hAnsi="Arial" w:cs="Arial"/>
                <w:sz w:val="18"/>
                <w:szCs w:val="18"/>
              </w:rPr>
              <w:t>7705</w:t>
            </w:r>
            <w:r w:rsidR="00EF6FF2" w:rsidRPr="00D24C68">
              <w:rPr>
                <w:rFonts w:ascii="Arial" w:hAnsi="Arial" w:cs="Arial"/>
                <w:sz w:val="18"/>
                <w:szCs w:val="18"/>
              </w:rPr>
              <w:t>6</w:t>
            </w:r>
            <w:r w:rsidRPr="00873616">
              <w:rPr>
                <w:rFonts w:ascii="Arial" w:hAnsi="Arial" w:cs="Arial"/>
                <w:strike/>
                <w:sz w:val="18"/>
                <w:szCs w:val="18"/>
              </w:rPr>
              <w:t>-</w:t>
            </w:r>
            <w:r w:rsidR="00EF6FF2">
              <w:rPr>
                <w:rFonts w:ascii="Arial" w:hAnsi="Arial" w:cs="Arial"/>
                <w:strike/>
                <w:sz w:val="18"/>
                <w:szCs w:val="18"/>
              </w:rPr>
              <w:t xml:space="preserve"> </w:t>
            </w:r>
            <w:r w:rsidR="00EF6FF2" w:rsidRPr="00D24C68">
              <w:rPr>
                <w:rFonts w:ascii="Arial" w:hAnsi="Arial" w:cs="Arial"/>
                <w:sz w:val="18"/>
                <w:szCs w:val="18"/>
              </w:rPr>
              <w:t>1915</w:t>
            </w:r>
          </w:p>
        </w:tc>
      </w:tr>
      <w:tr w:rsidR="00E403BD" w:rsidRPr="000A740C" w14:paraId="7BD20EB9" w14:textId="77777777" w:rsidTr="00EF65EC">
        <w:tc>
          <w:tcPr>
            <w:tcW w:w="727" w:type="dxa"/>
          </w:tcPr>
          <w:p w14:paraId="66D5D0EC" w14:textId="77777777" w:rsidR="00E403BD" w:rsidRPr="000A740C" w:rsidRDefault="00E403BD" w:rsidP="00EF65EC">
            <w:pPr>
              <w:contextualSpacing/>
              <w:rPr>
                <w:rFonts w:ascii="Arial" w:hAnsi="Arial" w:cs="Arial"/>
                <w:sz w:val="18"/>
                <w:szCs w:val="18"/>
              </w:rPr>
            </w:pPr>
            <w:r>
              <w:rPr>
                <w:rFonts w:ascii="Arial" w:hAnsi="Arial" w:cs="Arial"/>
                <w:sz w:val="18"/>
                <w:szCs w:val="18"/>
              </w:rPr>
              <w:t>0439</w:t>
            </w:r>
          </w:p>
        </w:tc>
        <w:tc>
          <w:tcPr>
            <w:tcW w:w="2798" w:type="dxa"/>
          </w:tcPr>
          <w:p w14:paraId="33BCEB64" w14:textId="77777777" w:rsidR="00E403BD" w:rsidRPr="000A740C" w:rsidRDefault="00E403BD" w:rsidP="00EF65EC">
            <w:pPr>
              <w:contextualSpacing/>
              <w:rPr>
                <w:rFonts w:ascii="Arial" w:hAnsi="Arial" w:cs="Arial"/>
                <w:sz w:val="18"/>
                <w:szCs w:val="18"/>
              </w:rPr>
            </w:pPr>
            <w:r w:rsidRPr="000A740C">
              <w:rPr>
                <w:rFonts w:ascii="Arial" w:hAnsi="Arial" w:cs="Arial"/>
                <w:sz w:val="18"/>
                <w:szCs w:val="18"/>
              </w:rPr>
              <w:t>Memorial Middle School</w:t>
            </w:r>
          </w:p>
        </w:tc>
        <w:tc>
          <w:tcPr>
            <w:tcW w:w="1901" w:type="dxa"/>
          </w:tcPr>
          <w:p w14:paraId="719F2641" w14:textId="77777777" w:rsidR="00E403BD" w:rsidRPr="000A740C" w:rsidRDefault="00E403BD" w:rsidP="00EF65EC">
            <w:pPr>
              <w:contextualSpacing/>
              <w:rPr>
                <w:rFonts w:ascii="Arial" w:hAnsi="Arial" w:cs="Arial"/>
                <w:sz w:val="18"/>
                <w:szCs w:val="18"/>
              </w:rPr>
            </w:pPr>
            <w:r>
              <w:rPr>
                <w:rFonts w:ascii="Arial" w:hAnsi="Arial" w:cs="Arial"/>
                <w:sz w:val="18"/>
                <w:szCs w:val="18"/>
              </w:rPr>
              <w:t xml:space="preserve">12550 </w:t>
            </w:r>
            <w:proofErr w:type="spellStart"/>
            <w:r>
              <w:rPr>
                <w:rFonts w:ascii="Arial" w:hAnsi="Arial" w:cs="Arial"/>
                <w:sz w:val="18"/>
                <w:szCs w:val="18"/>
              </w:rPr>
              <w:t>Vindon</w:t>
            </w:r>
            <w:proofErr w:type="spellEnd"/>
            <w:r>
              <w:rPr>
                <w:rFonts w:ascii="Arial" w:hAnsi="Arial" w:cs="Arial"/>
                <w:sz w:val="18"/>
                <w:szCs w:val="18"/>
              </w:rPr>
              <w:t xml:space="preserve"> Drive</w:t>
            </w:r>
          </w:p>
        </w:tc>
        <w:tc>
          <w:tcPr>
            <w:tcW w:w="1944" w:type="dxa"/>
          </w:tcPr>
          <w:p w14:paraId="018B7E08" w14:textId="77777777" w:rsidR="00E403BD" w:rsidRPr="000A740C" w:rsidRDefault="00E403BD" w:rsidP="00EF65EC">
            <w:pPr>
              <w:contextualSpacing/>
              <w:rPr>
                <w:rFonts w:ascii="Arial" w:hAnsi="Arial" w:cs="Arial"/>
                <w:sz w:val="18"/>
                <w:szCs w:val="18"/>
              </w:rPr>
            </w:pPr>
            <w:r>
              <w:rPr>
                <w:rFonts w:ascii="Arial" w:hAnsi="Arial" w:cs="Arial"/>
                <w:sz w:val="18"/>
                <w:szCs w:val="18"/>
              </w:rPr>
              <w:t>New Gymnasium</w:t>
            </w:r>
          </w:p>
        </w:tc>
        <w:tc>
          <w:tcPr>
            <w:tcW w:w="987" w:type="dxa"/>
          </w:tcPr>
          <w:p w14:paraId="5F6EBA78" w14:textId="77777777" w:rsidR="00E403BD" w:rsidRPr="000A740C" w:rsidRDefault="00E403BD" w:rsidP="00EF65EC">
            <w:pPr>
              <w:contextualSpacing/>
              <w:rPr>
                <w:rFonts w:ascii="Arial" w:hAnsi="Arial" w:cs="Arial"/>
                <w:sz w:val="18"/>
                <w:szCs w:val="18"/>
              </w:rPr>
            </w:pPr>
            <w:r>
              <w:rPr>
                <w:rFonts w:ascii="Arial" w:hAnsi="Arial" w:cs="Arial"/>
                <w:sz w:val="18"/>
                <w:szCs w:val="18"/>
              </w:rPr>
              <w:t>Houston</w:t>
            </w:r>
          </w:p>
        </w:tc>
        <w:tc>
          <w:tcPr>
            <w:tcW w:w="1278" w:type="dxa"/>
          </w:tcPr>
          <w:p w14:paraId="35F464F6" w14:textId="77777777" w:rsidR="00E403BD" w:rsidRPr="000A740C" w:rsidRDefault="00E403BD" w:rsidP="00EF65EC">
            <w:pPr>
              <w:contextualSpacing/>
              <w:rPr>
                <w:rFonts w:ascii="Arial" w:hAnsi="Arial" w:cs="Arial"/>
                <w:sz w:val="18"/>
                <w:szCs w:val="18"/>
              </w:rPr>
            </w:pPr>
            <w:r>
              <w:rPr>
                <w:rFonts w:ascii="Arial" w:hAnsi="Arial" w:cs="Arial"/>
                <w:sz w:val="18"/>
                <w:szCs w:val="18"/>
              </w:rPr>
              <w:t>77024-4130</w:t>
            </w:r>
          </w:p>
        </w:tc>
      </w:tr>
      <w:tr w:rsidR="00E403BD" w:rsidRPr="000A740C" w14:paraId="7B67760B" w14:textId="77777777" w:rsidTr="00EF65EC">
        <w:tc>
          <w:tcPr>
            <w:tcW w:w="727" w:type="dxa"/>
          </w:tcPr>
          <w:p w14:paraId="448BDBD9" w14:textId="77777777" w:rsidR="00E403BD" w:rsidRPr="000A740C" w:rsidRDefault="00E403BD" w:rsidP="00EF65EC">
            <w:pPr>
              <w:contextualSpacing/>
              <w:rPr>
                <w:rFonts w:ascii="Arial" w:hAnsi="Arial" w:cs="Arial"/>
                <w:sz w:val="18"/>
                <w:szCs w:val="18"/>
              </w:rPr>
            </w:pPr>
            <w:r>
              <w:rPr>
                <w:rFonts w:ascii="Arial" w:hAnsi="Arial" w:cs="Arial"/>
                <w:sz w:val="18"/>
                <w:szCs w:val="18"/>
              </w:rPr>
              <w:t>0504</w:t>
            </w:r>
          </w:p>
        </w:tc>
        <w:tc>
          <w:tcPr>
            <w:tcW w:w="2798" w:type="dxa"/>
          </w:tcPr>
          <w:p w14:paraId="447DEB6C" w14:textId="77777777" w:rsidR="00E403BD" w:rsidRPr="000A740C" w:rsidRDefault="00E403BD" w:rsidP="00EF65EC">
            <w:pPr>
              <w:contextualSpacing/>
              <w:rPr>
                <w:rFonts w:ascii="Arial" w:hAnsi="Arial" w:cs="Arial"/>
                <w:sz w:val="18"/>
                <w:szCs w:val="18"/>
              </w:rPr>
            </w:pPr>
            <w:r w:rsidRPr="000A740C">
              <w:rPr>
                <w:rFonts w:ascii="Arial" w:hAnsi="Arial" w:cs="Arial"/>
                <w:sz w:val="18"/>
                <w:szCs w:val="18"/>
              </w:rPr>
              <w:t>Country Village Clubhouse</w:t>
            </w:r>
          </w:p>
        </w:tc>
        <w:tc>
          <w:tcPr>
            <w:tcW w:w="1901" w:type="dxa"/>
          </w:tcPr>
          <w:p w14:paraId="2DBD750A" w14:textId="77777777" w:rsidR="00E403BD" w:rsidRPr="000A740C" w:rsidRDefault="00E403BD" w:rsidP="00EF65EC">
            <w:pPr>
              <w:contextualSpacing/>
              <w:rPr>
                <w:rFonts w:ascii="Arial" w:hAnsi="Arial" w:cs="Arial"/>
                <w:sz w:val="18"/>
                <w:szCs w:val="18"/>
              </w:rPr>
            </w:pPr>
            <w:r>
              <w:rPr>
                <w:rFonts w:ascii="Arial" w:hAnsi="Arial" w:cs="Arial"/>
                <w:sz w:val="18"/>
                <w:szCs w:val="18"/>
              </w:rPr>
              <w:t xml:space="preserve">12042 Riverview </w:t>
            </w:r>
            <w:r>
              <w:rPr>
                <w:rFonts w:ascii="Arial" w:hAnsi="Arial" w:cs="Arial"/>
                <w:sz w:val="18"/>
                <w:szCs w:val="18"/>
              </w:rPr>
              <w:lastRenderedPageBreak/>
              <w:t>Drive</w:t>
            </w:r>
          </w:p>
        </w:tc>
        <w:tc>
          <w:tcPr>
            <w:tcW w:w="1944" w:type="dxa"/>
          </w:tcPr>
          <w:p w14:paraId="583FBC33" w14:textId="77777777" w:rsidR="00E403BD" w:rsidRPr="000A740C" w:rsidRDefault="00E403BD" w:rsidP="00EF65EC">
            <w:pPr>
              <w:contextualSpacing/>
              <w:rPr>
                <w:rFonts w:ascii="Arial" w:hAnsi="Arial" w:cs="Arial"/>
                <w:sz w:val="18"/>
                <w:szCs w:val="18"/>
              </w:rPr>
            </w:pPr>
            <w:r>
              <w:rPr>
                <w:rFonts w:ascii="Arial" w:hAnsi="Arial" w:cs="Arial"/>
                <w:sz w:val="18"/>
                <w:szCs w:val="18"/>
              </w:rPr>
              <w:lastRenderedPageBreak/>
              <w:t xml:space="preserve">Main Club House </w:t>
            </w:r>
            <w:r>
              <w:rPr>
                <w:rFonts w:ascii="Arial" w:hAnsi="Arial" w:cs="Arial"/>
                <w:sz w:val="18"/>
                <w:szCs w:val="18"/>
              </w:rPr>
              <w:lastRenderedPageBreak/>
              <w:t>Room</w:t>
            </w:r>
          </w:p>
        </w:tc>
        <w:tc>
          <w:tcPr>
            <w:tcW w:w="987" w:type="dxa"/>
          </w:tcPr>
          <w:p w14:paraId="2023D9E1" w14:textId="77777777" w:rsidR="00E403BD" w:rsidRPr="000A740C" w:rsidRDefault="00E403BD" w:rsidP="00EF65EC">
            <w:pPr>
              <w:contextualSpacing/>
              <w:rPr>
                <w:rFonts w:ascii="Arial" w:hAnsi="Arial" w:cs="Arial"/>
                <w:sz w:val="18"/>
                <w:szCs w:val="18"/>
              </w:rPr>
            </w:pPr>
            <w:r>
              <w:rPr>
                <w:rFonts w:ascii="Arial" w:hAnsi="Arial" w:cs="Arial"/>
                <w:sz w:val="18"/>
                <w:szCs w:val="18"/>
              </w:rPr>
              <w:lastRenderedPageBreak/>
              <w:t>Houston</w:t>
            </w:r>
          </w:p>
        </w:tc>
        <w:tc>
          <w:tcPr>
            <w:tcW w:w="1278" w:type="dxa"/>
          </w:tcPr>
          <w:p w14:paraId="1A6A4F0D" w14:textId="77777777" w:rsidR="00E403BD" w:rsidRPr="000A740C" w:rsidRDefault="00E403BD" w:rsidP="00EF65EC">
            <w:pPr>
              <w:contextualSpacing/>
              <w:rPr>
                <w:rFonts w:ascii="Arial" w:hAnsi="Arial" w:cs="Arial"/>
                <w:sz w:val="18"/>
                <w:szCs w:val="18"/>
              </w:rPr>
            </w:pPr>
            <w:r>
              <w:rPr>
                <w:rFonts w:ascii="Arial" w:hAnsi="Arial" w:cs="Arial"/>
                <w:sz w:val="18"/>
                <w:szCs w:val="18"/>
              </w:rPr>
              <w:t>77077-3036</w:t>
            </w:r>
          </w:p>
        </w:tc>
      </w:tr>
      <w:tr w:rsidR="00E403BD" w:rsidRPr="000A740C" w14:paraId="54032E5F" w14:textId="77777777" w:rsidTr="00EF65EC">
        <w:tc>
          <w:tcPr>
            <w:tcW w:w="727" w:type="dxa"/>
          </w:tcPr>
          <w:p w14:paraId="4B287969" w14:textId="77777777" w:rsidR="00E403BD" w:rsidRPr="000A740C" w:rsidRDefault="00E403BD" w:rsidP="00EF65EC">
            <w:pPr>
              <w:contextualSpacing/>
              <w:rPr>
                <w:rFonts w:ascii="Arial" w:hAnsi="Arial" w:cs="Arial"/>
                <w:sz w:val="18"/>
                <w:szCs w:val="18"/>
              </w:rPr>
            </w:pPr>
            <w:r>
              <w:rPr>
                <w:rFonts w:ascii="Arial" w:hAnsi="Arial" w:cs="Arial"/>
                <w:sz w:val="18"/>
                <w:szCs w:val="18"/>
              </w:rPr>
              <w:t>0626</w:t>
            </w:r>
          </w:p>
        </w:tc>
        <w:tc>
          <w:tcPr>
            <w:tcW w:w="2798" w:type="dxa"/>
          </w:tcPr>
          <w:p w14:paraId="6AC67CE5" w14:textId="77777777" w:rsidR="00E403BD" w:rsidRPr="000A740C" w:rsidRDefault="00E403BD" w:rsidP="00EF65EC">
            <w:pPr>
              <w:contextualSpacing/>
              <w:rPr>
                <w:rFonts w:ascii="Arial" w:hAnsi="Arial" w:cs="Arial"/>
                <w:sz w:val="18"/>
                <w:szCs w:val="18"/>
              </w:rPr>
            </w:pPr>
            <w:r w:rsidRPr="000A740C">
              <w:rPr>
                <w:rFonts w:ascii="Arial" w:hAnsi="Arial" w:cs="Arial"/>
                <w:sz w:val="18"/>
                <w:szCs w:val="18"/>
              </w:rPr>
              <w:t>Christ the Servant Lutheran Church</w:t>
            </w:r>
          </w:p>
        </w:tc>
        <w:tc>
          <w:tcPr>
            <w:tcW w:w="1901" w:type="dxa"/>
          </w:tcPr>
          <w:p w14:paraId="5BB24F88" w14:textId="77777777" w:rsidR="00E403BD" w:rsidRPr="000A740C" w:rsidRDefault="00E403BD" w:rsidP="00EF65EC">
            <w:pPr>
              <w:contextualSpacing/>
              <w:rPr>
                <w:rFonts w:ascii="Arial" w:hAnsi="Arial" w:cs="Arial"/>
                <w:sz w:val="18"/>
                <w:szCs w:val="18"/>
              </w:rPr>
            </w:pPr>
            <w:r>
              <w:rPr>
                <w:rFonts w:ascii="Arial" w:hAnsi="Arial" w:cs="Arial"/>
                <w:sz w:val="18"/>
                <w:szCs w:val="18"/>
              </w:rPr>
              <w:t xml:space="preserve">2400 </w:t>
            </w:r>
            <w:proofErr w:type="spellStart"/>
            <w:r>
              <w:rPr>
                <w:rFonts w:ascii="Arial" w:hAnsi="Arial" w:cs="Arial"/>
                <w:sz w:val="18"/>
                <w:szCs w:val="18"/>
              </w:rPr>
              <w:t>Wilcrest</w:t>
            </w:r>
            <w:proofErr w:type="spellEnd"/>
            <w:r>
              <w:rPr>
                <w:rFonts w:ascii="Arial" w:hAnsi="Arial" w:cs="Arial"/>
                <w:sz w:val="18"/>
                <w:szCs w:val="18"/>
              </w:rPr>
              <w:t xml:space="preserve"> Drive</w:t>
            </w:r>
          </w:p>
        </w:tc>
        <w:tc>
          <w:tcPr>
            <w:tcW w:w="1944" w:type="dxa"/>
          </w:tcPr>
          <w:p w14:paraId="62A1F570" w14:textId="77777777" w:rsidR="00E403BD" w:rsidRPr="000A740C" w:rsidRDefault="00E403BD" w:rsidP="00EF65EC">
            <w:pPr>
              <w:contextualSpacing/>
              <w:rPr>
                <w:rFonts w:ascii="Arial" w:hAnsi="Arial" w:cs="Arial"/>
                <w:sz w:val="18"/>
                <w:szCs w:val="18"/>
              </w:rPr>
            </w:pPr>
            <w:r>
              <w:rPr>
                <w:rFonts w:ascii="Arial" w:hAnsi="Arial" w:cs="Arial"/>
                <w:sz w:val="18"/>
                <w:szCs w:val="18"/>
              </w:rPr>
              <w:t>Fellowship Hall</w:t>
            </w:r>
          </w:p>
        </w:tc>
        <w:tc>
          <w:tcPr>
            <w:tcW w:w="987" w:type="dxa"/>
          </w:tcPr>
          <w:p w14:paraId="7A51AC24" w14:textId="77777777" w:rsidR="00E403BD" w:rsidRPr="000A740C" w:rsidRDefault="00E403BD" w:rsidP="00EF65EC">
            <w:pPr>
              <w:contextualSpacing/>
              <w:rPr>
                <w:rFonts w:ascii="Arial" w:hAnsi="Arial" w:cs="Arial"/>
                <w:sz w:val="18"/>
                <w:szCs w:val="18"/>
              </w:rPr>
            </w:pPr>
            <w:r>
              <w:rPr>
                <w:rFonts w:ascii="Arial" w:hAnsi="Arial" w:cs="Arial"/>
                <w:sz w:val="18"/>
                <w:szCs w:val="18"/>
              </w:rPr>
              <w:t>Houston</w:t>
            </w:r>
          </w:p>
        </w:tc>
        <w:tc>
          <w:tcPr>
            <w:tcW w:w="1278" w:type="dxa"/>
          </w:tcPr>
          <w:p w14:paraId="2A45D4D8" w14:textId="77777777" w:rsidR="00E403BD" w:rsidRPr="000A740C" w:rsidRDefault="00E403BD" w:rsidP="00EF65EC">
            <w:pPr>
              <w:contextualSpacing/>
              <w:rPr>
                <w:rFonts w:ascii="Arial" w:hAnsi="Arial" w:cs="Arial"/>
                <w:sz w:val="18"/>
                <w:szCs w:val="18"/>
              </w:rPr>
            </w:pPr>
            <w:r>
              <w:rPr>
                <w:rFonts w:ascii="Arial" w:hAnsi="Arial" w:cs="Arial"/>
                <w:sz w:val="18"/>
                <w:szCs w:val="18"/>
              </w:rPr>
              <w:t>77042-2736</w:t>
            </w:r>
          </w:p>
        </w:tc>
      </w:tr>
      <w:tr w:rsidR="00E403BD" w:rsidRPr="000A740C" w14:paraId="02ECDD45" w14:textId="77777777" w:rsidTr="00EF65EC">
        <w:tc>
          <w:tcPr>
            <w:tcW w:w="727" w:type="dxa"/>
          </w:tcPr>
          <w:p w14:paraId="1916CC6E" w14:textId="77777777" w:rsidR="00E403BD" w:rsidRPr="000A740C" w:rsidRDefault="00E403BD" w:rsidP="00EF65EC">
            <w:pPr>
              <w:contextualSpacing/>
              <w:rPr>
                <w:rFonts w:ascii="Arial" w:hAnsi="Arial" w:cs="Arial"/>
                <w:sz w:val="18"/>
                <w:szCs w:val="18"/>
              </w:rPr>
            </w:pPr>
            <w:r>
              <w:rPr>
                <w:rFonts w:ascii="Arial" w:hAnsi="Arial" w:cs="Arial"/>
                <w:sz w:val="18"/>
                <w:szCs w:val="18"/>
              </w:rPr>
              <w:t>0711</w:t>
            </w:r>
          </w:p>
        </w:tc>
        <w:tc>
          <w:tcPr>
            <w:tcW w:w="2798" w:type="dxa"/>
          </w:tcPr>
          <w:p w14:paraId="1AAD4A3E" w14:textId="77777777" w:rsidR="00E403BD" w:rsidRPr="000A740C" w:rsidRDefault="00E403BD" w:rsidP="00EF65EC">
            <w:pPr>
              <w:contextualSpacing/>
              <w:rPr>
                <w:rFonts w:ascii="Arial" w:hAnsi="Arial" w:cs="Arial"/>
                <w:sz w:val="18"/>
                <w:szCs w:val="18"/>
              </w:rPr>
            </w:pPr>
            <w:r w:rsidRPr="000A740C">
              <w:rPr>
                <w:rFonts w:ascii="Arial" w:hAnsi="Arial" w:cs="Arial"/>
                <w:sz w:val="18"/>
                <w:szCs w:val="18"/>
              </w:rPr>
              <w:t xml:space="preserve">Westside High School </w:t>
            </w:r>
          </w:p>
        </w:tc>
        <w:tc>
          <w:tcPr>
            <w:tcW w:w="1901" w:type="dxa"/>
          </w:tcPr>
          <w:p w14:paraId="0505DB6F" w14:textId="77777777" w:rsidR="00E403BD" w:rsidRPr="000A740C" w:rsidRDefault="00E403BD" w:rsidP="00EF65EC">
            <w:pPr>
              <w:contextualSpacing/>
              <w:rPr>
                <w:rFonts w:ascii="Arial" w:hAnsi="Arial" w:cs="Arial"/>
                <w:sz w:val="18"/>
                <w:szCs w:val="18"/>
              </w:rPr>
            </w:pPr>
            <w:r>
              <w:rPr>
                <w:rFonts w:ascii="Arial" w:hAnsi="Arial" w:cs="Arial"/>
                <w:sz w:val="18"/>
                <w:szCs w:val="18"/>
              </w:rPr>
              <w:t>14201 Briar Forest Drive</w:t>
            </w:r>
          </w:p>
        </w:tc>
        <w:tc>
          <w:tcPr>
            <w:tcW w:w="1944" w:type="dxa"/>
          </w:tcPr>
          <w:p w14:paraId="4CBFD98F" w14:textId="77777777" w:rsidR="00E403BD" w:rsidRPr="000A740C" w:rsidRDefault="00E403BD" w:rsidP="00EF65EC">
            <w:pPr>
              <w:contextualSpacing/>
              <w:rPr>
                <w:rFonts w:ascii="Arial" w:hAnsi="Arial" w:cs="Arial"/>
                <w:sz w:val="18"/>
                <w:szCs w:val="18"/>
              </w:rPr>
            </w:pPr>
            <w:r>
              <w:rPr>
                <w:rFonts w:ascii="Arial" w:hAnsi="Arial" w:cs="Arial"/>
                <w:sz w:val="18"/>
                <w:szCs w:val="18"/>
              </w:rPr>
              <w:t>Library</w:t>
            </w:r>
          </w:p>
        </w:tc>
        <w:tc>
          <w:tcPr>
            <w:tcW w:w="987" w:type="dxa"/>
          </w:tcPr>
          <w:p w14:paraId="770A318A" w14:textId="77777777" w:rsidR="00E403BD" w:rsidRPr="000A740C" w:rsidRDefault="00E403BD" w:rsidP="00EF65EC">
            <w:pPr>
              <w:contextualSpacing/>
              <w:rPr>
                <w:rFonts w:ascii="Arial" w:hAnsi="Arial" w:cs="Arial"/>
                <w:sz w:val="18"/>
                <w:szCs w:val="18"/>
              </w:rPr>
            </w:pPr>
            <w:r>
              <w:rPr>
                <w:rFonts w:ascii="Arial" w:hAnsi="Arial" w:cs="Arial"/>
                <w:sz w:val="18"/>
                <w:szCs w:val="18"/>
              </w:rPr>
              <w:t>Houston</w:t>
            </w:r>
          </w:p>
        </w:tc>
        <w:tc>
          <w:tcPr>
            <w:tcW w:w="1278" w:type="dxa"/>
          </w:tcPr>
          <w:p w14:paraId="5D1B7F3B" w14:textId="77777777" w:rsidR="00E403BD" w:rsidRPr="000A740C" w:rsidRDefault="00E403BD" w:rsidP="00EF65EC">
            <w:pPr>
              <w:contextualSpacing/>
              <w:rPr>
                <w:rFonts w:ascii="Arial" w:hAnsi="Arial" w:cs="Arial"/>
                <w:sz w:val="18"/>
                <w:szCs w:val="18"/>
              </w:rPr>
            </w:pPr>
            <w:r>
              <w:rPr>
                <w:rFonts w:ascii="Arial" w:hAnsi="Arial" w:cs="Arial"/>
                <w:sz w:val="18"/>
                <w:szCs w:val="18"/>
              </w:rPr>
              <w:t>77077-1806</w:t>
            </w:r>
          </w:p>
        </w:tc>
      </w:tr>
    </w:tbl>
    <w:p w14:paraId="536DC038" w14:textId="43EA60FC" w:rsidR="00C85B02" w:rsidRDefault="00ED3EA4"/>
    <w:p w14:paraId="5DBD7C02" w14:textId="77777777" w:rsidR="00794E79" w:rsidRPr="005E574F" w:rsidRDefault="00794E79" w:rsidP="00794E79">
      <w:pPr>
        <w:pStyle w:val="Number1"/>
        <w:tabs>
          <w:tab w:val="clear" w:pos="0"/>
        </w:tabs>
        <w:spacing w:line="240" w:lineRule="auto"/>
        <w:ind w:left="0" w:firstLine="0"/>
        <w:jc w:val="center"/>
        <w:rPr>
          <w:rFonts w:cs="Arial"/>
          <w:b/>
          <w:sz w:val="20"/>
          <w:szCs w:val="20"/>
          <w:u w:val="single"/>
        </w:rPr>
      </w:pPr>
      <w:r w:rsidRPr="005E574F">
        <w:rPr>
          <w:rFonts w:cs="Arial"/>
          <w:b/>
          <w:sz w:val="20"/>
          <w:szCs w:val="20"/>
          <w:u w:val="single"/>
        </w:rPr>
        <w:t>Exhibit “B”</w:t>
      </w:r>
    </w:p>
    <w:p w14:paraId="65C2CC21" w14:textId="4559EA0E" w:rsidR="00794E79" w:rsidRDefault="00794E79" w:rsidP="00794E79">
      <w:pPr>
        <w:pStyle w:val="Default"/>
        <w:jc w:val="center"/>
        <w:rPr>
          <w:b/>
          <w:sz w:val="20"/>
          <w:szCs w:val="20"/>
        </w:rPr>
      </w:pPr>
      <w:r w:rsidRPr="00E468A9">
        <w:rPr>
          <w:b/>
          <w:sz w:val="20"/>
          <w:szCs w:val="20"/>
        </w:rPr>
        <w:t xml:space="preserve">Early Voting Polling Locations for City of Houston </w:t>
      </w:r>
      <w:r w:rsidR="003210C5">
        <w:rPr>
          <w:b/>
          <w:sz w:val="20"/>
          <w:szCs w:val="20"/>
        </w:rPr>
        <w:t xml:space="preserve">Council District G </w:t>
      </w:r>
      <w:r>
        <w:rPr>
          <w:b/>
          <w:sz w:val="20"/>
          <w:szCs w:val="20"/>
        </w:rPr>
        <w:t>January 25, 2022</w:t>
      </w:r>
      <w:r w:rsidRPr="00E468A9">
        <w:rPr>
          <w:b/>
          <w:sz w:val="20"/>
          <w:szCs w:val="20"/>
        </w:rPr>
        <w:t xml:space="preserve"> Election</w:t>
      </w:r>
    </w:p>
    <w:p w14:paraId="1474D6AE" w14:textId="2EF2EAC2" w:rsidR="00E403BD" w:rsidRPr="00E403BD" w:rsidRDefault="00E403BD" w:rsidP="00E403BD">
      <w:pPr>
        <w:pStyle w:val="Default"/>
        <w:adjustRightInd/>
        <w:ind w:left="360"/>
        <w:rPr>
          <w:rFonts w:eastAsia="Times New Roman"/>
          <w:sz w:val="20"/>
          <w:szCs w:val="20"/>
        </w:rPr>
      </w:pPr>
    </w:p>
    <w:tbl>
      <w:tblPr>
        <w:tblStyle w:val="TableGrid"/>
        <w:tblW w:w="0" w:type="auto"/>
        <w:tblLook w:val="04A0" w:firstRow="1" w:lastRow="0" w:firstColumn="1" w:lastColumn="0" w:noHBand="0" w:noVBand="1"/>
      </w:tblPr>
      <w:tblGrid>
        <w:gridCol w:w="711"/>
        <w:gridCol w:w="2375"/>
        <w:gridCol w:w="1565"/>
        <w:gridCol w:w="1597"/>
        <w:gridCol w:w="1569"/>
        <w:gridCol w:w="1533"/>
      </w:tblGrid>
      <w:tr w:rsidR="00E403BD" w:rsidRPr="000A740C" w14:paraId="4755278A" w14:textId="77777777" w:rsidTr="00EF65EC">
        <w:tc>
          <w:tcPr>
            <w:tcW w:w="715" w:type="dxa"/>
          </w:tcPr>
          <w:p w14:paraId="23532084"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Pct #</w:t>
            </w:r>
          </w:p>
        </w:tc>
        <w:tc>
          <w:tcPr>
            <w:tcW w:w="2423" w:type="dxa"/>
          </w:tcPr>
          <w:p w14:paraId="47131EE0"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0A740C">
              <w:rPr>
                <w:rFonts w:ascii="Arial" w:hAnsi="Arial" w:cs="Arial"/>
                <w:bCs/>
                <w:sz w:val="18"/>
                <w:szCs w:val="18"/>
              </w:rPr>
              <w:t>Location</w:t>
            </w:r>
          </w:p>
        </w:tc>
        <w:tc>
          <w:tcPr>
            <w:tcW w:w="1597" w:type="dxa"/>
          </w:tcPr>
          <w:p w14:paraId="439456AF"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0A740C">
              <w:rPr>
                <w:rFonts w:ascii="Arial" w:hAnsi="Arial" w:cs="Arial"/>
                <w:bCs/>
                <w:sz w:val="18"/>
                <w:szCs w:val="18"/>
              </w:rPr>
              <w:t>Address</w:t>
            </w:r>
          </w:p>
        </w:tc>
        <w:tc>
          <w:tcPr>
            <w:tcW w:w="1618" w:type="dxa"/>
          </w:tcPr>
          <w:p w14:paraId="2CCE5337"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0A740C">
              <w:rPr>
                <w:rFonts w:ascii="Arial" w:hAnsi="Arial" w:cs="Arial"/>
                <w:bCs/>
                <w:sz w:val="18"/>
                <w:szCs w:val="18"/>
              </w:rPr>
              <w:t>Room</w:t>
            </w:r>
          </w:p>
        </w:tc>
        <w:tc>
          <w:tcPr>
            <w:tcW w:w="1601" w:type="dxa"/>
          </w:tcPr>
          <w:p w14:paraId="025B1E14"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0A740C">
              <w:rPr>
                <w:rFonts w:ascii="Arial" w:hAnsi="Arial" w:cs="Arial"/>
                <w:bCs/>
                <w:sz w:val="18"/>
                <w:szCs w:val="18"/>
              </w:rPr>
              <w:t>City</w:t>
            </w:r>
          </w:p>
        </w:tc>
        <w:tc>
          <w:tcPr>
            <w:tcW w:w="1568" w:type="dxa"/>
          </w:tcPr>
          <w:p w14:paraId="7C9DA879"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0A740C">
              <w:rPr>
                <w:rFonts w:ascii="Arial" w:hAnsi="Arial" w:cs="Arial"/>
                <w:bCs/>
                <w:sz w:val="18"/>
                <w:szCs w:val="18"/>
              </w:rPr>
              <w:t>Zip</w:t>
            </w:r>
          </w:p>
        </w:tc>
      </w:tr>
      <w:tr w:rsidR="00E403BD" w:rsidRPr="000A740C" w14:paraId="7341D508" w14:textId="77777777" w:rsidTr="00EF65EC">
        <w:tc>
          <w:tcPr>
            <w:tcW w:w="715" w:type="dxa"/>
          </w:tcPr>
          <w:p w14:paraId="28DAB42C" w14:textId="77777777" w:rsidR="00E403BD"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p>
        </w:tc>
        <w:tc>
          <w:tcPr>
            <w:tcW w:w="2423" w:type="dxa"/>
          </w:tcPr>
          <w:p w14:paraId="16142E64" w14:textId="77777777" w:rsidR="00E403BD"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Harris County Administrative Building</w:t>
            </w:r>
          </w:p>
          <w:p w14:paraId="48C6BB6A" w14:textId="77777777" w:rsidR="00EF6FF2" w:rsidRDefault="00EF6FF2"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 xml:space="preserve">(Main Early Voting </w:t>
            </w:r>
          </w:p>
          <w:p w14:paraId="693ECA0F" w14:textId="59B67C2D" w:rsidR="00EF6FF2" w:rsidRPr="000A740C" w:rsidRDefault="00EF6FF2"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Polling Place)</w:t>
            </w:r>
          </w:p>
        </w:tc>
        <w:tc>
          <w:tcPr>
            <w:tcW w:w="1597" w:type="dxa"/>
          </w:tcPr>
          <w:p w14:paraId="28DA85A1"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sidRPr="00E42C3C">
              <w:rPr>
                <w:rFonts w:ascii="Arial" w:hAnsi="Arial" w:cs="Arial"/>
                <w:bCs/>
                <w:sz w:val="18"/>
                <w:szCs w:val="18"/>
              </w:rPr>
              <w:t>1001 Preston Street</w:t>
            </w:r>
          </w:p>
        </w:tc>
        <w:tc>
          <w:tcPr>
            <w:tcW w:w="1618" w:type="dxa"/>
          </w:tcPr>
          <w:p w14:paraId="624545B5" w14:textId="3D6036C0"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4</w:t>
            </w:r>
            <w:r w:rsidRPr="00E42C3C">
              <w:rPr>
                <w:rFonts w:ascii="Arial" w:hAnsi="Arial" w:cs="Arial"/>
                <w:bCs/>
                <w:sz w:val="18"/>
                <w:szCs w:val="18"/>
                <w:vertAlign w:val="superscript"/>
              </w:rPr>
              <w:t>th</w:t>
            </w:r>
            <w:r>
              <w:rPr>
                <w:rFonts w:ascii="Arial" w:hAnsi="Arial" w:cs="Arial"/>
                <w:bCs/>
                <w:sz w:val="18"/>
                <w:szCs w:val="18"/>
              </w:rPr>
              <w:t xml:space="preserve"> Floor</w:t>
            </w:r>
            <w:r w:rsidR="00EF6FF2">
              <w:rPr>
                <w:rFonts w:ascii="Arial" w:hAnsi="Arial" w:cs="Arial"/>
                <w:bCs/>
                <w:sz w:val="18"/>
                <w:szCs w:val="18"/>
              </w:rPr>
              <w:t xml:space="preserve"> Conference Room</w:t>
            </w:r>
          </w:p>
        </w:tc>
        <w:tc>
          <w:tcPr>
            <w:tcW w:w="1601" w:type="dxa"/>
          </w:tcPr>
          <w:p w14:paraId="169010E4"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sz w:val="18"/>
                <w:szCs w:val="18"/>
              </w:rPr>
              <w:t>Houston</w:t>
            </w:r>
          </w:p>
        </w:tc>
        <w:tc>
          <w:tcPr>
            <w:tcW w:w="1568" w:type="dxa"/>
          </w:tcPr>
          <w:p w14:paraId="2FE4B007"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sz w:val="18"/>
                <w:szCs w:val="18"/>
              </w:rPr>
              <w:t>77002-1839</w:t>
            </w:r>
          </w:p>
        </w:tc>
      </w:tr>
      <w:tr w:rsidR="00E403BD" w:rsidRPr="000A740C" w14:paraId="3B64D8E8" w14:textId="77777777" w:rsidTr="00EF65EC">
        <w:tc>
          <w:tcPr>
            <w:tcW w:w="715" w:type="dxa"/>
          </w:tcPr>
          <w:p w14:paraId="3F96819A" w14:textId="77777777" w:rsidR="00E403BD"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0483</w:t>
            </w:r>
          </w:p>
        </w:tc>
        <w:tc>
          <w:tcPr>
            <w:tcW w:w="2423" w:type="dxa"/>
          </w:tcPr>
          <w:p w14:paraId="0BF6C7CA"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Nottingham Park Building</w:t>
            </w:r>
          </w:p>
        </w:tc>
        <w:tc>
          <w:tcPr>
            <w:tcW w:w="1597" w:type="dxa"/>
          </w:tcPr>
          <w:p w14:paraId="155B57DE"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926 Country Place Drive</w:t>
            </w:r>
          </w:p>
        </w:tc>
        <w:tc>
          <w:tcPr>
            <w:tcW w:w="1618" w:type="dxa"/>
          </w:tcPr>
          <w:p w14:paraId="6C469E10"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Meeting Room</w:t>
            </w:r>
          </w:p>
        </w:tc>
        <w:tc>
          <w:tcPr>
            <w:tcW w:w="1601" w:type="dxa"/>
          </w:tcPr>
          <w:p w14:paraId="6C2AB16A"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sz w:val="18"/>
                <w:szCs w:val="18"/>
              </w:rPr>
              <w:t>Houston</w:t>
            </w:r>
          </w:p>
        </w:tc>
        <w:tc>
          <w:tcPr>
            <w:tcW w:w="1568" w:type="dxa"/>
          </w:tcPr>
          <w:p w14:paraId="3CE51509"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77079</w:t>
            </w:r>
          </w:p>
        </w:tc>
      </w:tr>
      <w:tr w:rsidR="00E403BD" w:rsidRPr="000A740C" w14:paraId="249572C9" w14:textId="77777777" w:rsidTr="00EF65EC">
        <w:tc>
          <w:tcPr>
            <w:tcW w:w="715" w:type="dxa"/>
          </w:tcPr>
          <w:p w14:paraId="26E1FF92" w14:textId="77777777" w:rsidR="00E403BD"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0434</w:t>
            </w:r>
          </w:p>
        </w:tc>
        <w:tc>
          <w:tcPr>
            <w:tcW w:w="2423" w:type="dxa"/>
          </w:tcPr>
          <w:p w14:paraId="47163BDC"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La Quinta Inn &amp; Suites</w:t>
            </w:r>
          </w:p>
        </w:tc>
        <w:tc>
          <w:tcPr>
            <w:tcW w:w="1597" w:type="dxa"/>
          </w:tcPr>
          <w:p w14:paraId="3B034D20"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1625 W Loop S</w:t>
            </w:r>
          </w:p>
        </w:tc>
        <w:tc>
          <w:tcPr>
            <w:tcW w:w="1618" w:type="dxa"/>
          </w:tcPr>
          <w:p w14:paraId="08B2952D"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p>
        </w:tc>
        <w:tc>
          <w:tcPr>
            <w:tcW w:w="1601" w:type="dxa"/>
          </w:tcPr>
          <w:p w14:paraId="46119CF0"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sz w:val="18"/>
                <w:szCs w:val="18"/>
              </w:rPr>
              <w:t>Houston</w:t>
            </w:r>
          </w:p>
        </w:tc>
        <w:tc>
          <w:tcPr>
            <w:tcW w:w="1568" w:type="dxa"/>
          </w:tcPr>
          <w:p w14:paraId="2CBE88DE"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77027-3001</w:t>
            </w:r>
          </w:p>
        </w:tc>
      </w:tr>
      <w:tr w:rsidR="00E403BD" w:rsidRPr="000A740C" w14:paraId="28667217" w14:textId="77777777" w:rsidTr="00EF65EC">
        <w:tc>
          <w:tcPr>
            <w:tcW w:w="715" w:type="dxa"/>
          </w:tcPr>
          <w:p w14:paraId="14613D19" w14:textId="77777777" w:rsidR="00E403BD"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0312</w:t>
            </w:r>
          </w:p>
        </w:tc>
        <w:tc>
          <w:tcPr>
            <w:tcW w:w="2423" w:type="dxa"/>
          </w:tcPr>
          <w:p w14:paraId="7171A4C5"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Terrace Banquet Hall</w:t>
            </w:r>
          </w:p>
        </w:tc>
        <w:tc>
          <w:tcPr>
            <w:tcW w:w="1597" w:type="dxa"/>
          </w:tcPr>
          <w:p w14:paraId="2FCB1EB7"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2424 South Voss Road</w:t>
            </w:r>
          </w:p>
        </w:tc>
        <w:tc>
          <w:tcPr>
            <w:tcW w:w="1618" w:type="dxa"/>
          </w:tcPr>
          <w:p w14:paraId="1E6623C8" w14:textId="4773B39F" w:rsidR="00E403BD" w:rsidRPr="000A740C" w:rsidRDefault="00EF6FF2"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Terrace Room</w:t>
            </w:r>
          </w:p>
        </w:tc>
        <w:tc>
          <w:tcPr>
            <w:tcW w:w="1601" w:type="dxa"/>
          </w:tcPr>
          <w:p w14:paraId="4F776634"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sz w:val="18"/>
                <w:szCs w:val="18"/>
              </w:rPr>
              <w:t>Houston</w:t>
            </w:r>
          </w:p>
        </w:tc>
        <w:tc>
          <w:tcPr>
            <w:tcW w:w="1568" w:type="dxa"/>
          </w:tcPr>
          <w:p w14:paraId="3298BBB9" w14:textId="77777777" w:rsidR="00E403BD" w:rsidRPr="000A740C" w:rsidRDefault="00E403BD" w:rsidP="00EF65EC">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18"/>
                <w:szCs w:val="18"/>
              </w:rPr>
            </w:pPr>
            <w:r>
              <w:rPr>
                <w:rFonts w:ascii="Arial" w:hAnsi="Arial" w:cs="Arial"/>
                <w:bCs/>
                <w:sz w:val="18"/>
                <w:szCs w:val="18"/>
              </w:rPr>
              <w:t>77057-4102</w:t>
            </w:r>
          </w:p>
        </w:tc>
      </w:tr>
    </w:tbl>
    <w:p w14:paraId="28439594" w14:textId="1B547647" w:rsidR="00794E79" w:rsidRPr="00FB1510" w:rsidRDefault="00794E79" w:rsidP="00FB1510">
      <w:pPr>
        <w:pStyle w:val="Number1"/>
        <w:tabs>
          <w:tab w:val="clear" w:pos="0"/>
        </w:tabs>
        <w:spacing w:line="240" w:lineRule="auto"/>
        <w:ind w:left="0" w:firstLine="0"/>
        <w:jc w:val="center"/>
        <w:rPr>
          <w:rFonts w:cs="Arial"/>
          <w:bCs/>
          <w:sz w:val="16"/>
          <w:szCs w:val="16"/>
        </w:rPr>
      </w:pPr>
    </w:p>
    <w:p w14:paraId="2889F32E" w14:textId="77777777" w:rsidR="00FB1510" w:rsidRDefault="00FB1510" w:rsidP="00794E79">
      <w:pPr>
        <w:pStyle w:val="Number1"/>
        <w:tabs>
          <w:tab w:val="clear" w:pos="0"/>
        </w:tabs>
        <w:spacing w:line="240" w:lineRule="auto"/>
        <w:ind w:firstLine="0"/>
        <w:jc w:val="center"/>
        <w:rPr>
          <w:rFonts w:cs="Arial"/>
          <w:b/>
          <w:sz w:val="20"/>
          <w:szCs w:val="20"/>
        </w:rPr>
      </w:pPr>
    </w:p>
    <w:p w14:paraId="546EF135" w14:textId="77777777" w:rsidR="00794E79" w:rsidRPr="00E468A9" w:rsidRDefault="00794E79" w:rsidP="00794E79">
      <w:pPr>
        <w:pStyle w:val="Number1"/>
        <w:tabs>
          <w:tab w:val="clear" w:pos="0"/>
        </w:tabs>
        <w:spacing w:line="240" w:lineRule="auto"/>
        <w:ind w:firstLine="0"/>
        <w:jc w:val="center"/>
        <w:rPr>
          <w:rFonts w:cs="Arial"/>
          <w:b/>
          <w:sz w:val="20"/>
          <w:szCs w:val="20"/>
        </w:rPr>
      </w:pPr>
      <w:r w:rsidRPr="00E468A9">
        <w:rPr>
          <w:rFonts w:cs="Arial"/>
          <w:b/>
          <w:sz w:val="20"/>
          <w:szCs w:val="20"/>
        </w:rPr>
        <w:t>Hours for Early Voting by Personal Appearance</w:t>
      </w:r>
    </w:p>
    <w:p w14:paraId="158671C4" w14:textId="7D3EF19B" w:rsidR="005748E3" w:rsidRPr="005748E3" w:rsidRDefault="005748E3" w:rsidP="000B7446">
      <w:pPr>
        <w:pStyle w:val="Number1"/>
        <w:tabs>
          <w:tab w:val="clear" w:pos="0"/>
          <w:tab w:val="left" w:pos="720"/>
          <w:tab w:val="left" w:pos="3240"/>
          <w:tab w:val="left" w:pos="5760"/>
        </w:tabs>
        <w:spacing w:line="240" w:lineRule="auto"/>
        <w:ind w:left="1440" w:firstLine="0"/>
        <w:rPr>
          <w:rFonts w:eastAsia="Times New Roman"/>
          <w:sz w:val="20"/>
          <w:szCs w:val="20"/>
        </w:rPr>
      </w:pPr>
      <w:r w:rsidRPr="005748E3">
        <w:rPr>
          <w:sz w:val="20"/>
          <w:szCs w:val="20"/>
        </w:rPr>
        <w:t>Monday</w:t>
      </w:r>
      <w:r w:rsidR="000B7446">
        <w:rPr>
          <w:sz w:val="20"/>
          <w:szCs w:val="20"/>
        </w:rPr>
        <w:tab/>
      </w:r>
      <w:r w:rsidRPr="005748E3">
        <w:rPr>
          <w:sz w:val="20"/>
          <w:szCs w:val="20"/>
        </w:rPr>
        <w:t>January 10, 2022</w:t>
      </w:r>
      <w:r w:rsidR="000B7446">
        <w:rPr>
          <w:sz w:val="20"/>
          <w:szCs w:val="20"/>
        </w:rPr>
        <w:tab/>
      </w:r>
      <w:r w:rsidRPr="005748E3">
        <w:rPr>
          <w:sz w:val="20"/>
          <w:szCs w:val="20"/>
        </w:rPr>
        <w:t>7:00 a.m. – 7:00 p.m.</w:t>
      </w:r>
    </w:p>
    <w:p w14:paraId="61C73050" w14:textId="62EBBBA5"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szCs w:val="20"/>
        </w:rPr>
        <w:t>Tuesday</w:t>
      </w:r>
      <w:r w:rsidR="000B7446">
        <w:rPr>
          <w:sz w:val="20"/>
          <w:szCs w:val="20"/>
        </w:rPr>
        <w:tab/>
      </w:r>
      <w:r w:rsidRPr="005748E3">
        <w:rPr>
          <w:sz w:val="20"/>
          <w:szCs w:val="20"/>
        </w:rPr>
        <w:t>January 11, 2022</w:t>
      </w:r>
      <w:r w:rsidR="000B7446">
        <w:rPr>
          <w:sz w:val="20"/>
          <w:szCs w:val="20"/>
        </w:rPr>
        <w:tab/>
      </w:r>
      <w:r w:rsidRPr="005748E3">
        <w:rPr>
          <w:sz w:val="20"/>
          <w:szCs w:val="20"/>
        </w:rPr>
        <w:t>7:00 a.m. – 7:00 p.m.</w:t>
      </w:r>
    </w:p>
    <w:p w14:paraId="31954B2C" w14:textId="611478BC"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szCs w:val="20"/>
        </w:rPr>
        <w:t>Wednesday</w:t>
      </w:r>
      <w:r w:rsidR="000B7446">
        <w:rPr>
          <w:sz w:val="20"/>
          <w:szCs w:val="20"/>
        </w:rPr>
        <w:tab/>
        <w:t>J</w:t>
      </w:r>
      <w:r w:rsidRPr="005748E3">
        <w:rPr>
          <w:sz w:val="20"/>
          <w:szCs w:val="20"/>
        </w:rPr>
        <w:t>anuary 12, 2022</w:t>
      </w:r>
      <w:r w:rsidR="000B7446">
        <w:rPr>
          <w:sz w:val="20"/>
          <w:szCs w:val="20"/>
        </w:rPr>
        <w:tab/>
      </w:r>
      <w:r w:rsidRPr="005748E3">
        <w:rPr>
          <w:sz w:val="20"/>
          <w:szCs w:val="20"/>
        </w:rPr>
        <w:t>7:00 a.m. – 7:00 p.m.</w:t>
      </w:r>
    </w:p>
    <w:p w14:paraId="4771B638" w14:textId="6F1144AB"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szCs w:val="20"/>
        </w:rPr>
        <w:t>Thursday</w:t>
      </w:r>
      <w:r w:rsidR="000B7446">
        <w:rPr>
          <w:sz w:val="20"/>
          <w:szCs w:val="20"/>
        </w:rPr>
        <w:tab/>
      </w:r>
      <w:r w:rsidRPr="005748E3">
        <w:rPr>
          <w:sz w:val="20"/>
          <w:szCs w:val="20"/>
        </w:rPr>
        <w:t>January 13, 2022</w:t>
      </w:r>
      <w:r w:rsidR="000B7446">
        <w:rPr>
          <w:sz w:val="20"/>
          <w:szCs w:val="20"/>
        </w:rPr>
        <w:tab/>
      </w:r>
      <w:r w:rsidRPr="005748E3">
        <w:rPr>
          <w:sz w:val="20"/>
          <w:szCs w:val="20"/>
        </w:rPr>
        <w:t>7:00 a.m. – 7:00 p.m.</w:t>
      </w:r>
    </w:p>
    <w:p w14:paraId="70685703" w14:textId="70567F90"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szCs w:val="20"/>
        </w:rPr>
        <w:t>Friday</w:t>
      </w:r>
      <w:r w:rsidR="000B7446">
        <w:rPr>
          <w:sz w:val="20"/>
          <w:szCs w:val="20"/>
        </w:rPr>
        <w:tab/>
      </w:r>
      <w:r w:rsidRPr="005748E3">
        <w:rPr>
          <w:sz w:val="20"/>
          <w:szCs w:val="20"/>
        </w:rPr>
        <w:t>January 14, 2022</w:t>
      </w:r>
      <w:r w:rsidR="000B7446">
        <w:rPr>
          <w:sz w:val="20"/>
          <w:szCs w:val="20"/>
        </w:rPr>
        <w:tab/>
      </w:r>
      <w:r>
        <w:rPr>
          <w:sz w:val="20"/>
          <w:szCs w:val="20"/>
        </w:rPr>
        <w:t>7:00 a.m.</w:t>
      </w:r>
      <w:r w:rsidRPr="005748E3">
        <w:rPr>
          <w:sz w:val="20"/>
          <w:szCs w:val="20"/>
        </w:rPr>
        <w:t xml:space="preserve"> –</w:t>
      </w:r>
      <w:r>
        <w:rPr>
          <w:sz w:val="20"/>
          <w:szCs w:val="20"/>
        </w:rPr>
        <w:t xml:space="preserve"> 7:00 p.m.</w:t>
      </w:r>
    </w:p>
    <w:p w14:paraId="6DDEF1AB" w14:textId="68695F4D"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szCs w:val="20"/>
        </w:rPr>
        <w:t>Saturday</w:t>
      </w:r>
      <w:r w:rsidR="000B7446">
        <w:rPr>
          <w:sz w:val="20"/>
          <w:szCs w:val="20"/>
        </w:rPr>
        <w:tab/>
      </w:r>
      <w:r w:rsidRPr="005748E3">
        <w:rPr>
          <w:sz w:val="20"/>
          <w:szCs w:val="20"/>
        </w:rPr>
        <w:t>January 15, 2022</w:t>
      </w:r>
      <w:r w:rsidR="000B7446">
        <w:rPr>
          <w:sz w:val="20"/>
          <w:szCs w:val="20"/>
        </w:rPr>
        <w:tab/>
      </w:r>
      <w:r w:rsidRPr="005748E3">
        <w:rPr>
          <w:sz w:val="20"/>
          <w:szCs w:val="20"/>
        </w:rPr>
        <w:t>7:00 a.m. – 7:00 p.m.</w:t>
      </w:r>
    </w:p>
    <w:p w14:paraId="1CEA1666" w14:textId="1EEF9169" w:rsid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szCs w:val="20"/>
        </w:rPr>
        <w:t>Sunday</w:t>
      </w:r>
      <w:r w:rsidR="000B7446">
        <w:rPr>
          <w:sz w:val="20"/>
          <w:szCs w:val="20"/>
        </w:rPr>
        <w:tab/>
      </w:r>
      <w:r w:rsidRPr="005748E3">
        <w:rPr>
          <w:sz w:val="20"/>
          <w:szCs w:val="20"/>
        </w:rPr>
        <w:t>January 16, 2022</w:t>
      </w:r>
      <w:r w:rsidR="000B7446">
        <w:rPr>
          <w:sz w:val="20"/>
          <w:szCs w:val="20"/>
        </w:rPr>
        <w:tab/>
      </w:r>
      <w:r w:rsidRPr="005748E3">
        <w:rPr>
          <w:sz w:val="20"/>
          <w:szCs w:val="20"/>
        </w:rPr>
        <w:t>1</w:t>
      </w:r>
      <w:r w:rsidR="00FA0215">
        <w:rPr>
          <w:sz w:val="20"/>
          <w:szCs w:val="20"/>
        </w:rPr>
        <w:t>2</w:t>
      </w:r>
      <w:r>
        <w:rPr>
          <w:sz w:val="20"/>
          <w:szCs w:val="20"/>
        </w:rPr>
        <w:t>:00</w:t>
      </w:r>
      <w:r w:rsidRPr="005748E3">
        <w:rPr>
          <w:sz w:val="20"/>
          <w:szCs w:val="20"/>
        </w:rPr>
        <w:t xml:space="preserve"> </w:t>
      </w:r>
      <w:r w:rsidR="00FA0215">
        <w:rPr>
          <w:sz w:val="20"/>
          <w:szCs w:val="20"/>
        </w:rPr>
        <w:t>p</w:t>
      </w:r>
      <w:r w:rsidRPr="005748E3">
        <w:rPr>
          <w:sz w:val="20"/>
          <w:szCs w:val="20"/>
        </w:rPr>
        <w:t xml:space="preserve">.m. – </w:t>
      </w:r>
      <w:r w:rsidR="00FA0215">
        <w:rPr>
          <w:sz w:val="20"/>
          <w:szCs w:val="20"/>
        </w:rPr>
        <w:t>7</w:t>
      </w:r>
      <w:r w:rsidRPr="005748E3">
        <w:rPr>
          <w:sz w:val="20"/>
          <w:szCs w:val="20"/>
        </w:rPr>
        <w:t>:00 p.m.</w:t>
      </w:r>
    </w:p>
    <w:p w14:paraId="0671B818" w14:textId="077CEA62" w:rsidR="00EF6FF2" w:rsidRPr="005748E3" w:rsidRDefault="00EF6FF2" w:rsidP="00EC0782">
      <w:pPr>
        <w:pStyle w:val="Number1"/>
        <w:tabs>
          <w:tab w:val="clear" w:pos="0"/>
          <w:tab w:val="left" w:pos="720"/>
          <w:tab w:val="left" w:pos="3240"/>
          <w:tab w:val="left" w:pos="5760"/>
        </w:tabs>
        <w:spacing w:line="240" w:lineRule="auto"/>
        <w:ind w:left="1440" w:firstLine="0"/>
        <w:rPr>
          <w:sz w:val="20"/>
          <w:szCs w:val="20"/>
        </w:rPr>
      </w:pPr>
      <w:r>
        <w:rPr>
          <w:sz w:val="20"/>
          <w:szCs w:val="20"/>
        </w:rPr>
        <w:t>Monday</w:t>
      </w:r>
      <w:r w:rsidR="000B7446">
        <w:rPr>
          <w:sz w:val="20"/>
          <w:szCs w:val="20"/>
        </w:rPr>
        <w:tab/>
      </w:r>
      <w:r>
        <w:rPr>
          <w:sz w:val="20"/>
          <w:szCs w:val="20"/>
        </w:rPr>
        <w:t>January 17, 2022</w:t>
      </w:r>
      <w:r w:rsidR="000B7446">
        <w:rPr>
          <w:sz w:val="20"/>
          <w:szCs w:val="20"/>
        </w:rPr>
        <w:tab/>
      </w:r>
      <w:r>
        <w:rPr>
          <w:sz w:val="20"/>
          <w:szCs w:val="20"/>
        </w:rPr>
        <w:t>CLOSED - HOLIDAY</w:t>
      </w:r>
    </w:p>
    <w:p w14:paraId="5B6A0279" w14:textId="50D7B6F1"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szCs w:val="20"/>
        </w:rPr>
        <w:t>Tuesday</w:t>
      </w:r>
      <w:r w:rsidR="000B7446">
        <w:rPr>
          <w:sz w:val="20"/>
          <w:szCs w:val="20"/>
        </w:rPr>
        <w:tab/>
      </w:r>
      <w:r w:rsidRPr="005748E3">
        <w:rPr>
          <w:sz w:val="20"/>
          <w:szCs w:val="20"/>
        </w:rPr>
        <w:t>January 18, 2022</w:t>
      </w:r>
      <w:r w:rsidR="000B7446">
        <w:rPr>
          <w:sz w:val="20"/>
          <w:szCs w:val="20"/>
        </w:rPr>
        <w:tab/>
      </w:r>
      <w:r w:rsidRPr="005748E3">
        <w:rPr>
          <w:sz w:val="20"/>
          <w:szCs w:val="20"/>
        </w:rPr>
        <w:t>7:00 a.m. – 7:00 p.m.</w:t>
      </w:r>
    </w:p>
    <w:p w14:paraId="0CEDB75F" w14:textId="2CB7964D"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szCs w:val="20"/>
        </w:rPr>
        <w:t>Wednesday</w:t>
      </w:r>
      <w:r w:rsidR="000B7446">
        <w:rPr>
          <w:sz w:val="20"/>
          <w:szCs w:val="20"/>
        </w:rPr>
        <w:tab/>
      </w:r>
      <w:r w:rsidRPr="005748E3">
        <w:rPr>
          <w:sz w:val="20"/>
          <w:szCs w:val="20"/>
        </w:rPr>
        <w:t>January 19, 2022</w:t>
      </w:r>
      <w:r w:rsidR="000B7446">
        <w:rPr>
          <w:sz w:val="20"/>
          <w:szCs w:val="20"/>
        </w:rPr>
        <w:tab/>
      </w:r>
      <w:r w:rsidRPr="005748E3">
        <w:rPr>
          <w:sz w:val="20"/>
          <w:szCs w:val="20"/>
        </w:rPr>
        <w:t>7:00 a.m. – 7:00 p.m.</w:t>
      </w:r>
    </w:p>
    <w:p w14:paraId="16A08211" w14:textId="43DB451C"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szCs w:val="20"/>
        </w:rPr>
        <w:t>Thursday</w:t>
      </w:r>
      <w:r w:rsidR="000B7446">
        <w:rPr>
          <w:sz w:val="20"/>
          <w:szCs w:val="20"/>
        </w:rPr>
        <w:tab/>
      </w:r>
      <w:r w:rsidRPr="005748E3">
        <w:rPr>
          <w:sz w:val="20"/>
          <w:szCs w:val="20"/>
        </w:rPr>
        <w:t>January 20, 2022</w:t>
      </w:r>
      <w:r w:rsidR="000B7446">
        <w:rPr>
          <w:sz w:val="20"/>
          <w:szCs w:val="20"/>
        </w:rPr>
        <w:tab/>
      </w:r>
      <w:r w:rsidRPr="005748E3">
        <w:rPr>
          <w:sz w:val="20"/>
          <w:szCs w:val="20"/>
        </w:rPr>
        <w:t xml:space="preserve">7:00 a.m. – </w:t>
      </w:r>
      <w:r w:rsidR="00FA0215">
        <w:rPr>
          <w:sz w:val="20"/>
          <w:szCs w:val="20"/>
        </w:rPr>
        <w:t>10</w:t>
      </w:r>
      <w:r w:rsidRPr="005748E3">
        <w:rPr>
          <w:sz w:val="20"/>
          <w:szCs w:val="20"/>
        </w:rPr>
        <w:t>:00 p.m.</w:t>
      </w:r>
    </w:p>
    <w:p w14:paraId="26AA95C0" w14:textId="1B745586" w:rsidR="005748E3" w:rsidRPr="005748E3" w:rsidRDefault="005748E3" w:rsidP="00EC0782">
      <w:pPr>
        <w:pStyle w:val="Number1"/>
        <w:tabs>
          <w:tab w:val="clear" w:pos="0"/>
          <w:tab w:val="left" w:pos="720"/>
          <w:tab w:val="left" w:pos="3240"/>
          <w:tab w:val="left" w:pos="5760"/>
        </w:tabs>
        <w:spacing w:line="240" w:lineRule="auto"/>
        <w:ind w:left="1440" w:firstLine="0"/>
        <w:rPr>
          <w:sz w:val="20"/>
          <w:szCs w:val="20"/>
        </w:rPr>
      </w:pPr>
      <w:r w:rsidRPr="005748E3">
        <w:rPr>
          <w:sz w:val="20"/>
          <w:szCs w:val="20"/>
        </w:rPr>
        <w:t>Friday</w:t>
      </w:r>
      <w:r w:rsidR="000B7446">
        <w:rPr>
          <w:sz w:val="20"/>
          <w:szCs w:val="20"/>
        </w:rPr>
        <w:tab/>
      </w:r>
      <w:r w:rsidRPr="005748E3">
        <w:rPr>
          <w:sz w:val="20"/>
          <w:szCs w:val="20"/>
        </w:rPr>
        <w:t>January 21, 2022</w:t>
      </w:r>
      <w:r w:rsidR="000B7446">
        <w:rPr>
          <w:sz w:val="20"/>
          <w:szCs w:val="20"/>
        </w:rPr>
        <w:tab/>
      </w:r>
      <w:r w:rsidRPr="005748E3">
        <w:rPr>
          <w:sz w:val="20"/>
          <w:szCs w:val="20"/>
        </w:rPr>
        <w:t>7:00 a.m. – 7:00 p.m.</w:t>
      </w:r>
    </w:p>
    <w:p w14:paraId="11977F6A" w14:textId="64C187BC" w:rsidR="00794E79" w:rsidRDefault="00794E79" w:rsidP="00EC0782">
      <w:pPr>
        <w:tabs>
          <w:tab w:val="left" w:pos="3240"/>
        </w:tabs>
      </w:pPr>
    </w:p>
    <w:p w14:paraId="0B90BF7C" w14:textId="4DC9F7D2" w:rsidR="00515879" w:rsidRDefault="00515879" w:rsidP="00515879">
      <w:pPr>
        <w:jc w:val="center"/>
        <w:rPr>
          <w:rFonts w:ascii="Arial" w:hAnsi="Arial" w:cs="Arial"/>
        </w:rPr>
      </w:pPr>
      <w:r w:rsidRPr="00515879">
        <w:rPr>
          <w:rFonts w:ascii="Arial" w:hAnsi="Arial" w:cs="Arial"/>
        </w:rPr>
        <w:t>Information about this election may be found at</w:t>
      </w:r>
      <w:r>
        <w:rPr>
          <w:rFonts w:ascii="Arial" w:hAnsi="Arial" w:cs="Arial"/>
        </w:rPr>
        <w:t>:</w:t>
      </w:r>
    </w:p>
    <w:p w14:paraId="1D4A7DD4" w14:textId="77777777" w:rsidR="00515879" w:rsidRDefault="00515879" w:rsidP="00515879">
      <w:pPr>
        <w:jc w:val="center"/>
        <w:rPr>
          <w:rFonts w:ascii="Arial" w:hAnsi="Arial" w:cs="Arial"/>
        </w:rPr>
      </w:pPr>
    </w:p>
    <w:p w14:paraId="0FB57450" w14:textId="4B79EFD4" w:rsidR="00515879" w:rsidRDefault="00515879" w:rsidP="00515879">
      <w:pPr>
        <w:jc w:val="center"/>
        <w:rPr>
          <w:rFonts w:ascii="Arial" w:hAnsi="Arial" w:cs="Arial"/>
        </w:rPr>
      </w:pPr>
      <w:r w:rsidRPr="00020F73">
        <w:rPr>
          <w:rFonts w:ascii="Arial" w:hAnsi="Arial" w:cs="Arial"/>
        </w:rPr>
        <w:t>www.HarrisVotes.com</w:t>
      </w:r>
    </w:p>
    <w:p w14:paraId="7591E116" w14:textId="75A4FEAA" w:rsidR="00515879" w:rsidRDefault="00515879" w:rsidP="00515879">
      <w:pPr>
        <w:jc w:val="center"/>
        <w:rPr>
          <w:rFonts w:ascii="Arial" w:hAnsi="Arial" w:cs="Arial"/>
        </w:rPr>
      </w:pPr>
      <w:r w:rsidRPr="00515879">
        <w:rPr>
          <w:rFonts w:ascii="Arial" w:hAnsi="Arial" w:cs="Arial"/>
        </w:rPr>
        <w:t>and</w:t>
      </w:r>
    </w:p>
    <w:p w14:paraId="6F813270" w14:textId="3306B03B" w:rsidR="00515879" w:rsidRPr="00515879" w:rsidRDefault="00515879" w:rsidP="00515879">
      <w:pPr>
        <w:jc w:val="center"/>
        <w:rPr>
          <w:rFonts w:ascii="Arial" w:hAnsi="Arial" w:cs="Arial"/>
        </w:rPr>
      </w:pPr>
      <w:r w:rsidRPr="00020F73">
        <w:rPr>
          <w:rFonts w:ascii="Arial" w:hAnsi="Arial" w:cs="Arial"/>
        </w:rPr>
        <w:t>www.houstontx.gov/district-g-special-election.html</w:t>
      </w:r>
    </w:p>
    <w:sectPr w:rsidR="00515879" w:rsidRPr="0051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A4445"/>
    <w:multiLevelType w:val="multilevel"/>
    <w:tmpl w:val="DCF2E9F8"/>
    <w:name w:val="Number"/>
    <w:lvl w:ilvl="0">
      <w:start w:val="1"/>
      <w:numFmt w:val="decimal"/>
      <w:lvlText w:val="Section %1."/>
      <w:lvlJc w:val="left"/>
      <w:pPr>
        <w:tabs>
          <w:tab w:val="num" w:pos="0"/>
        </w:tabs>
        <w:ind w:left="0" w:firstLine="720"/>
      </w:pPr>
      <w:rPr>
        <w:rFonts w:ascii="Arial" w:hAnsi="Arial" w:cs="Arial" w:hint="default"/>
        <w:b/>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0" w:firstLine="720"/>
      </w:pPr>
      <w:rPr>
        <w:rFonts w:ascii="Arial" w:hAnsi="Arial" w:cs="Arial" w:hint="default"/>
        <w:b w:val="0"/>
        <w:i w:val="0"/>
        <w:caps w:val="0"/>
        <w:strike w:val="0"/>
        <w:dstrike w:val="0"/>
        <w:vanish w:val="0"/>
        <w:webHidden w:val="0"/>
        <w:sz w:val="24"/>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288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360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432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504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76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648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7200" w:hanging="720"/>
      </w:pPr>
      <w:rPr>
        <w:rFonts w:ascii="Arial" w:hAnsi="Arial" w:cs="Arial" w:hint="default"/>
        <w:b w:val="0"/>
        <w:i w:val="0"/>
        <w:caps w:val="0"/>
        <w:strike w:val="0"/>
        <w:dstrike w:val="0"/>
        <w:vanish w:val="0"/>
        <w:webHidde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EF"/>
    <w:rsid w:val="00020F73"/>
    <w:rsid w:val="000B7446"/>
    <w:rsid w:val="00124BE7"/>
    <w:rsid w:val="002C7454"/>
    <w:rsid w:val="003210C5"/>
    <w:rsid w:val="00371D4F"/>
    <w:rsid w:val="003C774B"/>
    <w:rsid w:val="00515879"/>
    <w:rsid w:val="005748E3"/>
    <w:rsid w:val="006D01E3"/>
    <w:rsid w:val="00794E79"/>
    <w:rsid w:val="00803FEF"/>
    <w:rsid w:val="00B83371"/>
    <w:rsid w:val="00BA4044"/>
    <w:rsid w:val="00C2043B"/>
    <w:rsid w:val="00C82E88"/>
    <w:rsid w:val="00D0156F"/>
    <w:rsid w:val="00D24C68"/>
    <w:rsid w:val="00D44F4E"/>
    <w:rsid w:val="00E403BD"/>
    <w:rsid w:val="00EC0782"/>
    <w:rsid w:val="00ED3EA4"/>
    <w:rsid w:val="00EF6FF2"/>
    <w:rsid w:val="00FA0215"/>
    <w:rsid w:val="00FB1510"/>
    <w:rsid w:val="00FC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5EDD"/>
  <w15:chartTrackingRefBased/>
  <w15:docId w15:val="{D3E7C68F-437D-4954-A5C1-7B48B9D3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FE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FEF"/>
    <w:rPr>
      <w:rFonts w:cs="Times New Roman"/>
      <w:color w:val="0000FF"/>
      <w:u w:val="single"/>
    </w:rPr>
  </w:style>
  <w:style w:type="paragraph" w:customStyle="1" w:styleId="Center">
    <w:name w:val="Center"/>
    <w:aliases w:val="Ctr"/>
    <w:basedOn w:val="Normal"/>
    <w:uiPriority w:val="4"/>
    <w:qFormat/>
    <w:rsid w:val="00803FEF"/>
    <w:pPr>
      <w:keepNext/>
      <w:widowControl/>
      <w:autoSpaceDE/>
      <w:autoSpaceDN/>
      <w:adjustRightInd/>
      <w:spacing w:after="240"/>
      <w:jc w:val="center"/>
      <w:outlineLvl w:val="0"/>
    </w:pPr>
    <w:rPr>
      <w:rFonts w:ascii="Arial" w:hAnsi="Arial"/>
      <w:sz w:val="24"/>
      <w:szCs w:val="24"/>
    </w:rPr>
  </w:style>
  <w:style w:type="paragraph" w:customStyle="1" w:styleId="Number1">
    <w:name w:val="Number 1"/>
    <w:basedOn w:val="Normal"/>
    <w:link w:val="Number1Char"/>
    <w:rsid w:val="00BA4044"/>
    <w:pPr>
      <w:widowControl/>
      <w:tabs>
        <w:tab w:val="num" w:pos="0"/>
      </w:tabs>
      <w:autoSpaceDE/>
      <w:autoSpaceDN/>
      <w:adjustRightInd/>
      <w:spacing w:line="480" w:lineRule="auto"/>
      <w:ind w:left="360" w:firstLine="720"/>
      <w:jc w:val="both"/>
      <w:outlineLvl w:val="0"/>
    </w:pPr>
    <w:rPr>
      <w:rFonts w:ascii="Arial" w:hAnsi="Arial"/>
      <w:sz w:val="24"/>
      <w:szCs w:val="24"/>
    </w:rPr>
  </w:style>
  <w:style w:type="character" w:customStyle="1" w:styleId="Number1Char">
    <w:name w:val="Number 1 Char"/>
    <w:link w:val="Number1"/>
    <w:locked/>
    <w:rsid w:val="00BA4044"/>
    <w:rPr>
      <w:rFonts w:ascii="Arial" w:eastAsiaTheme="minorEastAsia" w:hAnsi="Arial" w:cs="Times New Roman"/>
      <w:sz w:val="24"/>
      <w:szCs w:val="24"/>
    </w:rPr>
  </w:style>
  <w:style w:type="paragraph" w:customStyle="1" w:styleId="Default">
    <w:name w:val="Default"/>
    <w:rsid w:val="00794E79"/>
    <w:pPr>
      <w:autoSpaceDE w:val="0"/>
      <w:autoSpaceDN w:val="0"/>
      <w:adjustRightInd w:val="0"/>
      <w:spacing w:after="0" w:line="240" w:lineRule="auto"/>
    </w:pPr>
    <w:rPr>
      <w:rFonts w:ascii="Arial" w:eastAsia="Calibri" w:hAnsi="Arial" w:cs="Arial"/>
      <w:color w:val="000000"/>
      <w:sz w:val="24"/>
      <w:szCs w:val="24"/>
    </w:rPr>
  </w:style>
  <w:style w:type="paragraph" w:customStyle="1" w:styleId="Number2">
    <w:name w:val="Number 2"/>
    <w:basedOn w:val="Normal"/>
    <w:rsid w:val="005748E3"/>
    <w:pPr>
      <w:widowControl/>
      <w:tabs>
        <w:tab w:val="num" w:pos="0"/>
      </w:tabs>
      <w:autoSpaceDE/>
      <w:autoSpaceDN/>
      <w:adjustRightInd/>
      <w:spacing w:line="480" w:lineRule="auto"/>
      <w:ind w:firstLine="720"/>
      <w:jc w:val="both"/>
    </w:pPr>
    <w:rPr>
      <w:rFonts w:ascii="Arial" w:eastAsiaTheme="minorHAnsi" w:hAnsi="Arial" w:cs="Arial"/>
      <w:sz w:val="24"/>
      <w:szCs w:val="24"/>
    </w:rPr>
  </w:style>
  <w:style w:type="paragraph" w:customStyle="1" w:styleId="Number3">
    <w:name w:val="Number 3"/>
    <w:basedOn w:val="Normal"/>
    <w:rsid w:val="005748E3"/>
    <w:pPr>
      <w:widowControl/>
      <w:tabs>
        <w:tab w:val="num" w:pos="0"/>
      </w:tabs>
      <w:autoSpaceDE/>
      <w:autoSpaceDN/>
      <w:adjustRightInd/>
      <w:spacing w:after="240"/>
      <w:ind w:left="2880" w:hanging="720"/>
    </w:pPr>
    <w:rPr>
      <w:rFonts w:ascii="Arial" w:eastAsiaTheme="minorHAnsi" w:hAnsi="Arial" w:cs="Arial"/>
      <w:sz w:val="24"/>
      <w:szCs w:val="24"/>
    </w:rPr>
  </w:style>
  <w:style w:type="paragraph" w:customStyle="1" w:styleId="Number4">
    <w:name w:val="Number 4"/>
    <w:basedOn w:val="Normal"/>
    <w:rsid w:val="005748E3"/>
    <w:pPr>
      <w:widowControl/>
      <w:tabs>
        <w:tab w:val="num" w:pos="0"/>
      </w:tabs>
      <w:autoSpaceDE/>
      <w:autoSpaceDN/>
      <w:adjustRightInd/>
      <w:spacing w:after="240"/>
      <w:ind w:left="3600" w:hanging="720"/>
    </w:pPr>
    <w:rPr>
      <w:rFonts w:ascii="Arial" w:eastAsiaTheme="minorHAnsi" w:hAnsi="Arial" w:cs="Arial"/>
      <w:sz w:val="24"/>
      <w:szCs w:val="24"/>
    </w:rPr>
  </w:style>
  <w:style w:type="paragraph" w:customStyle="1" w:styleId="Number5">
    <w:name w:val="Number 5"/>
    <w:basedOn w:val="Normal"/>
    <w:rsid w:val="005748E3"/>
    <w:pPr>
      <w:widowControl/>
      <w:tabs>
        <w:tab w:val="num" w:pos="0"/>
      </w:tabs>
      <w:autoSpaceDE/>
      <w:autoSpaceDN/>
      <w:adjustRightInd/>
      <w:spacing w:after="240"/>
      <w:ind w:left="4320" w:hanging="720"/>
    </w:pPr>
    <w:rPr>
      <w:rFonts w:ascii="Arial" w:eastAsiaTheme="minorHAnsi" w:hAnsi="Arial" w:cs="Arial"/>
      <w:sz w:val="24"/>
      <w:szCs w:val="24"/>
    </w:rPr>
  </w:style>
  <w:style w:type="paragraph" w:customStyle="1" w:styleId="Number6">
    <w:name w:val="Number 6"/>
    <w:basedOn w:val="Normal"/>
    <w:rsid w:val="005748E3"/>
    <w:pPr>
      <w:widowControl/>
      <w:tabs>
        <w:tab w:val="num" w:pos="0"/>
      </w:tabs>
      <w:autoSpaceDE/>
      <w:autoSpaceDN/>
      <w:adjustRightInd/>
      <w:spacing w:after="240"/>
      <w:ind w:left="5040" w:hanging="720"/>
    </w:pPr>
    <w:rPr>
      <w:rFonts w:ascii="Arial" w:eastAsiaTheme="minorHAnsi" w:hAnsi="Arial" w:cs="Arial"/>
      <w:sz w:val="24"/>
      <w:szCs w:val="24"/>
    </w:rPr>
  </w:style>
  <w:style w:type="paragraph" w:customStyle="1" w:styleId="Number7">
    <w:name w:val="Number 7"/>
    <w:basedOn w:val="Normal"/>
    <w:rsid w:val="005748E3"/>
    <w:pPr>
      <w:widowControl/>
      <w:tabs>
        <w:tab w:val="num" w:pos="0"/>
      </w:tabs>
      <w:autoSpaceDE/>
      <w:autoSpaceDN/>
      <w:adjustRightInd/>
      <w:spacing w:after="240"/>
      <w:ind w:left="5760" w:hanging="720"/>
    </w:pPr>
    <w:rPr>
      <w:rFonts w:ascii="Arial" w:eastAsiaTheme="minorHAnsi" w:hAnsi="Arial" w:cs="Arial"/>
      <w:sz w:val="24"/>
      <w:szCs w:val="24"/>
    </w:rPr>
  </w:style>
  <w:style w:type="paragraph" w:customStyle="1" w:styleId="Number8">
    <w:name w:val="Number 8"/>
    <w:basedOn w:val="Normal"/>
    <w:rsid w:val="005748E3"/>
    <w:pPr>
      <w:widowControl/>
      <w:tabs>
        <w:tab w:val="num" w:pos="0"/>
      </w:tabs>
      <w:autoSpaceDE/>
      <w:autoSpaceDN/>
      <w:adjustRightInd/>
      <w:spacing w:after="240"/>
      <w:ind w:left="6480" w:hanging="720"/>
    </w:pPr>
    <w:rPr>
      <w:rFonts w:ascii="Arial" w:eastAsiaTheme="minorHAnsi" w:hAnsi="Arial" w:cs="Arial"/>
      <w:sz w:val="24"/>
      <w:szCs w:val="24"/>
    </w:rPr>
  </w:style>
  <w:style w:type="paragraph" w:customStyle="1" w:styleId="Number9">
    <w:name w:val="Number 9"/>
    <w:basedOn w:val="Normal"/>
    <w:rsid w:val="005748E3"/>
    <w:pPr>
      <w:widowControl/>
      <w:tabs>
        <w:tab w:val="num" w:pos="0"/>
      </w:tabs>
      <w:autoSpaceDE/>
      <w:autoSpaceDN/>
      <w:adjustRightInd/>
      <w:spacing w:after="240"/>
      <w:ind w:left="7200" w:hanging="720"/>
    </w:pPr>
    <w:rPr>
      <w:rFonts w:ascii="Arial" w:eastAsiaTheme="minorHAnsi" w:hAnsi="Arial" w:cs="Arial"/>
      <w:sz w:val="24"/>
      <w:szCs w:val="24"/>
    </w:rPr>
  </w:style>
  <w:style w:type="table" w:styleId="TableGrid">
    <w:name w:val="Table Grid"/>
    <w:basedOn w:val="TableNormal"/>
    <w:uiPriority w:val="39"/>
    <w:rsid w:val="00E4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5879"/>
    <w:rPr>
      <w:color w:val="605E5C"/>
      <w:shd w:val="clear" w:color="auto" w:fill="E1DFDD"/>
    </w:rPr>
  </w:style>
  <w:style w:type="character" w:styleId="CommentReference">
    <w:name w:val="annotation reference"/>
    <w:basedOn w:val="DefaultParagraphFont"/>
    <w:uiPriority w:val="99"/>
    <w:semiHidden/>
    <w:unhideWhenUsed/>
    <w:rsid w:val="00FB1510"/>
    <w:rPr>
      <w:sz w:val="16"/>
      <w:szCs w:val="16"/>
    </w:rPr>
  </w:style>
  <w:style w:type="paragraph" w:styleId="CommentText">
    <w:name w:val="annotation text"/>
    <w:basedOn w:val="Normal"/>
    <w:link w:val="CommentTextChar"/>
    <w:uiPriority w:val="99"/>
    <w:semiHidden/>
    <w:unhideWhenUsed/>
    <w:rsid w:val="00FB1510"/>
  </w:style>
  <w:style w:type="character" w:customStyle="1" w:styleId="CommentTextChar">
    <w:name w:val="Comment Text Char"/>
    <w:basedOn w:val="DefaultParagraphFont"/>
    <w:link w:val="CommentText"/>
    <w:uiPriority w:val="99"/>
    <w:semiHidden/>
    <w:rsid w:val="00FB151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510"/>
    <w:rPr>
      <w:b/>
      <w:bCs/>
    </w:rPr>
  </w:style>
  <w:style w:type="character" w:customStyle="1" w:styleId="CommentSubjectChar">
    <w:name w:val="Comment Subject Char"/>
    <w:basedOn w:val="CommentTextChar"/>
    <w:link w:val="CommentSubject"/>
    <w:uiPriority w:val="99"/>
    <w:semiHidden/>
    <w:rsid w:val="00FB1510"/>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057">
      <w:bodyDiv w:val="1"/>
      <w:marLeft w:val="0"/>
      <w:marRight w:val="0"/>
      <w:marTop w:val="0"/>
      <w:marBottom w:val="0"/>
      <w:divBdr>
        <w:top w:val="none" w:sz="0" w:space="0" w:color="auto"/>
        <w:left w:val="none" w:sz="0" w:space="0" w:color="auto"/>
        <w:bottom w:val="none" w:sz="0" w:space="0" w:color="auto"/>
        <w:right w:val="none" w:sz="0" w:space="0" w:color="auto"/>
      </w:divBdr>
    </w:div>
    <w:div w:id="22173599">
      <w:bodyDiv w:val="1"/>
      <w:marLeft w:val="0"/>
      <w:marRight w:val="0"/>
      <w:marTop w:val="0"/>
      <w:marBottom w:val="0"/>
      <w:divBdr>
        <w:top w:val="none" w:sz="0" w:space="0" w:color="auto"/>
        <w:left w:val="none" w:sz="0" w:space="0" w:color="auto"/>
        <w:bottom w:val="none" w:sz="0" w:space="0" w:color="auto"/>
        <w:right w:val="none" w:sz="0" w:space="0" w:color="auto"/>
      </w:divBdr>
    </w:div>
    <w:div w:id="305747925">
      <w:bodyDiv w:val="1"/>
      <w:marLeft w:val="0"/>
      <w:marRight w:val="0"/>
      <w:marTop w:val="0"/>
      <w:marBottom w:val="0"/>
      <w:divBdr>
        <w:top w:val="none" w:sz="0" w:space="0" w:color="auto"/>
        <w:left w:val="none" w:sz="0" w:space="0" w:color="auto"/>
        <w:bottom w:val="none" w:sz="0" w:space="0" w:color="auto"/>
        <w:right w:val="none" w:sz="0" w:space="0" w:color="auto"/>
      </w:divBdr>
    </w:div>
    <w:div w:id="405341641">
      <w:bodyDiv w:val="1"/>
      <w:marLeft w:val="0"/>
      <w:marRight w:val="0"/>
      <w:marTop w:val="0"/>
      <w:marBottom w:val="0"/>
      <w:divBdr>
        <w:top w:val="none" w:sz="0" w:space="0" w:color="auto"/>
        <w:left w:val="none" w:sz="0" w:space="0" w:color="auto"/>
        <w:bottom w:val="none" w:sz="0" w:space="0" w:color="auto"/>
        <w:right w:val="none" w:sz="0" w:space="0" w:color="auto"/>
      </w:divBdr>
    </w:div>
    <w:div w:id="1134636658">
      <w:bodyDiv w:val="1"/>
      <w:marLeft w:val="0"/>
      <w:marRight w:val="0"/>
      <w:marTop w:val="0"/>
      <w:marBottom w:val="0"/>
      <w:divBdr>
        <w:top w:val="none" w:sz="0" w:space="0" w:color="auto"/>
        <w:left w:val="none" w:sz="0" w:space="0" w:color="auto"/>
        <w:bottom w:val="none" w:sz="0" w:space="0" w:color="auto"/>
        <w:right w:val="none" w:sz="0" w:space="0" w:color="auto"/>
      </w:divBdr>
    </w:div>
    <w:div w:id="1712456237">
      <w:bodyDiv w:val="1"/>
      <w:marLeft w:val="0"/>
      <w:marRight w:val="0"/>
      <w:marTop w:val="0"/>
      <w:marBottom w:val="0"/>
      <w:divBdr>
        <w:top w:val="none" w:sz="0" w:space="0" w:color="auto"/>
        <w:left w:val="none" w:sz="0" w:space="0" w:color="auto"/>
        <w:bottom w:val="none" w:sz="0" w:space="0" w:color="auto"/>
        <w:right w:val="none" w:sz="0" w:space="0" w:color="auto"/>
      </w:divBdr>
    </w:div>
    <w:div w:id="207272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927B-0208-45A4-B751-68B7B890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711</Words>
  <Characters>4057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Miguel, Ariel - LGL</dc:creator>
  <cp:keywords/>
  <dc:description/>
  <cp:lastModifiedBy>Wendt, Rebekah - LGL</cp:lastModifiedBy>
  <cp:revision>2</cp:revision>
  <dcterms:created xsi:type="dcterms:W3CDTF">2021-12-22T23:19:00Z</dcterms:created>
  <dcterms:modified xsi:type="dcterms:W3CDTF">2021-12-22T23:19:00Z</dcterms:modified>
</cp:coreProperties>
</file>