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66B14" w14:textId="2992F5F8" w:rsidR="00803FEF" w:rsidRPr="00E71F01" w:rsidRDefault="00803FEF" w:rsidP="00803FEF">
      <w:pPr>
        <w:jc w:val="center"/>
        <w:rPr>
          <w:rFonts w:ascii="Arial" w:hAnsi="Arial" w:cs="Arial"/>
        </w:rPr>
      </w:pPr>
      <w:r w:rsidRPr="00E71F01">
        <w:rPr>
          <w:rFonts w:ascii="Arial" w:hAnsi="Arial" w:cs="Arial"/>
          <w:b/>
          <w:lang w:val="vi-VN" w:bidi="vi-VN"/>
        </w:rPr>
        <w:t>THÔNG BÁO VỀ CUỘC BẦU CỬ ĐẶC BIỆT ĐỂ BỔ SUNG VỊ TRÍ TRỐNG CỦA THÀNH PHỐ HOUSTON, TEXAS, QUẬN G,</w:t>
      </w:r>
    </w:p>
    <w:p w14:paraId="4F76C511" w14:textId="285347A4" w:rsidR="00803FEF" w:rsidRPr="00E71F01" w:rsidRDefault="00803FEF" w:rsidP="00803FEF">
      <w:pPr>
        <w:tabs>
          <w:tab w:val="left" w:pos="720"/>
          <w:tab w:val="left" w:pos="1440"/>
          <w:tab w:val="left" w:pos="2160"/>
          <w:tab w:val="left" w:pos="2880"/>
        </w:tabs>
        <w:ind w:left="2880" w:hanging="2880"/>
        <w:jc w:val="center"/>
        <w:rPr>
          <w:rFonts w:ascii="Arial" w:hAnsi="Arial" w:cs="Arial"/>
          <w:b/>
          <w:bCs/>
        </w:rPr>
      </w:pPr>
      <w:r w:rsidRPr="00E71F01">
        <w:rPr>
          <w:rFonts w:ascii="Arial" w:hAnsi="Arial" w:cs="Arial"/>
          <w:b/>
          <w:lang w:val="vi-VN" w:bidi="vi-VN"/>
        </w:rPr>
        <w:t>THỨ BẢY, NGÀY 25 THÁNG MỘT, 2022</w:t>
      </w:r>
    </w:p>
    <w:p w14:paraId="1A72FF1C" w14:textId="77777777" w:rsidR="00803FEF" w:rsidRPr="00E71F01" w:rsidRDefault="00803FEF" w:rsidP="00803FEF">
      <w:pPr>
        <w:rPr>
          <w:rFonts w:ascii="Arial" w:hAnsi="Arial" w:cs="Arial"/>
          <w:b/>
          <w:bCs/>
        </w:rPr>
      </w:pPr>
    </w:p>
    <w:p w14:paraId="48B19828" w14:textId="4C59955A" w:rsidR="00803FEF" w:rsidRPr="00E71F01" w:rsidRDefault="00803FEF" w:rsidP="00803FEF">
      <w:pPr>
        <w:rPr>
          <w:rFonts w:ascii="Arial" w:hAnsi="Arial" w:cs="Arial"/>
          <w:b/>
          <w:bCs/>
        </w:rPr>
      </w:pPr>
      <w:r w:rsidRPr="00E71F01">
        <w:rPr>
          <w:rFonts w:ascii="Arial" w:hAnsi="Arial" w:cs="Arial"/>
          <w:b/>
          <w:lang w:val="vi-VN" w:bidi="vi-VN"/>
        </w:rPr>
        <w:t xml:space="preserve">Kính gửi các cử tri đã </w:t>
      </w:r>
      <w:proofErr w:type="spellStart"/>
      <w:r w:rsidR="00E71F01">
        <w:rPr>
          <w:rFonts w:ascii="Arial" w:hAnsi="Arial" w:cs="Arial"/>
          <w:b/>
          <w:lang w:bidi="vi-VN"/>
        </w:rPr>
        <w:t>đăng</w:t>
      </w:r>
      <w:proofErr w:type="spellEnd"/>
      <w:r w:rsidR="00E71F01">
        <w:rPr>
          <w:rFonts w:ascii="Arial" w:hAnsi="Arial" w:cs="Arial"/>
          <w:b/>
          <w:lang w:bidi="vi-VN"/>
        </w:rPr>
        <w:t xml:space="preserve"> </w:t>
      </w:r>
      <w:proofErr w:type="spellStart"/>
      <w:r w:rsidR="00E71F01">
        <w:rPr>
          <w:rFonts w:ascii="Arial" w:hAnsi="Arial" w:cs="Arial"/>
          <w:b/>
          <w:lang w:bidi="vi-VN"/>
        </w:rPr>
        <w:t>ký</w:t>
      </w:r>
      <w:proofErr w:type="spellEnd"/>
      <w:r w:rsidRPr="00E71F01">
        <w:rPr>
          <w:rFonts w:ascii="Arial" w:hAnsi="Arial" w:cs="Arial"/>
          <w:b/>
          <w:lang w:val="vi-VN" w:bidi="vi-VN"/>
        </w:rPr>
        <w:t xml:space="preserve"> bỏ phiếu của Thành Phố Houston, Texas:</w:t>
      </w:r>
    </w:p>
    <w:p w14:paraId="60271F34" w14:textId="77777777" w:rsidR="00803FEF" w:rsidRPr="00E71F01" w:rsidRDefault="00803FEF" w:rsidP="00803FEF">
      <w:pPr>
        <w:rPr>
          <w:rFonts w:ascii="Arial" w:hAnsi="Arial" w:cs="Arial"/>
          <w:b/>
          <w:bCs/>
        </w:rPr>
      </w:pPr>
    </w:p>
    <w:p w14:paraId="57E50493" w14:textId="651CFD20" w:rsidR="00803FEF" w:rsidRPr="00E71F01" w:rsidRDefault="00803FEF" w:rsidP="00803FEF">
      <w:pPr>
        <w:jc w:val="both"/>
        <w:rPr>
          <w:rFonts w:ascii="Arial" w:hAnsi="Arial" w:cs="Arial"/>
          <w:b/>
          <w:bCs/>
        </w:rPr>
      </w:pPr>
      <w:r w:rsidRPr="00E71F01">
        <w:rPr>
          <w:rFonts w:ascii="Arial" w:hAnsi="Arial" w:cs="Arial"/>
          <w:b/>
          <w:lang w:val="vi-VN" w:bidi="vi-VN"/>
        </w:rPr>
        <w:t>THEO ĐÂY, CHÚNG TÔI XIN THÔNG BÁO Thành Phố Houston, Texas (“Thành Phố”) sẽ tổ chức một Cuộc Bầu Cử Đặc Biệt (“Cuộc Bầu Cử”) như trình bày trong thông báo này, vào Thứ Bảy, ngày 25 Tháng Một, 2022, để chọn ra các quan chức Thành Phố sau đây để bổ sung một vị</w:t>
      </w:r>
      <w:r w:rsidR="003D30BC">
        <w:rPr>
          <w:rFonts w:ascii="Arial" w:hAnsi="Arial" w:cs="Arial"/>
          <w:b/>
          <w:lang w:val="vi-VN" w:bidi="vi-VN"/>
        </w:rPr>
        <w:t xml:space="preserve"> trí</w:t>
      </w:r>
      <w:r w:rsidR="003D30BC">
        <w:rPr>
          <w:rFonts w:ascii="Arial" w:hAnsi="Arial" w:cs="Arial"/>
          <w:b/>
          <w:lang w:bidi="vi-VN"/>
        </w:rPr>
        <w:t xml:space="preserve"> </w:t>
      </w:r>
      <w:proofErr w:type="spellStart"/>
      <w:r w:rsidR="003D30BC">
        <w:rPr>
          <w:rFonts w:ascii="Arial" w:hAnsi="Arial" w:cs="Arial"/>
          <w:b/>
          <w:lang w:bidi="vi-VN"/>
        </w:rPr>
        <w:t>chưa</w:t>
      </w:r>
      <w:proofErr w:type="spellEnd"/>
      <w:r w:rsidR="003D30BC">
        <w:rPr>
          <w:rFonts w:ascii="Arial" w:hAnsi="Arial" w:cs="Arial"/>
          <w:b/>
          <w:lang w:bidi="vi-VN"/>
        </w:rPr>
        <w:t xml:space="preserve"> </w:t>
      </w:r>
      <w:proofErr w:type="spellStart"/>
      <w:r w:rsidR="003D30BC">
        <w:rPr>
          <w:rFonts w:ascii="Arial" w:hAnsi="Arial" w:cs="Arial"/>
          <w:b/>
          <w:lang w:bidi="vi-VN"/>
        </w:rPr>
        <w:t>hết</w:t>
      </w:r>
      <w:proofErr w:type="spellEnd"/>
      <w:r w:rsidR="003D30BC">
        <w:rPr>
          <w:rFonts w:ascii="Arial" w:hAnsi="Arial" w:cs="Arial"/>
          <w:b/>
          <w:lang w:bidi="vi-VN"/>
        </w:rPr>
        <w:t xml:space="preserve"> </w:t>
      </w:r>
      <w:r w:rsidRPr="00E71F01">
        <w:rPr>
          <w:rFonts w:ascii="Arial" w:hAnsi="Arial" w:cs="Arial"/>
          <w:b/>
          <w:lang w:val="vi-VN" w:bidi="vi-VN"/>
        </w:rPr>
        <w:t>nhiệm k</w:t>
      </w:r>
      <w:r w:rsidR="003D30BC">
        <w:rPr>
          <w:rFonts w:ascii="Arial" w:hAnsi="Arial" w:cs="Arial"/>
          <w:b/>
          <w:lang w:bidi="vi-VN"/>
        </w:rPr>
        <w:t>ỳ</w:t>
      </w:r>
      <w:r w:rsidRPr="00E71F01">
        <w:rPr>
          <w:rFonts w:ascii="Arial" w:hAnsi="Arial" w:cs="Arial"/>
          <w:b/>
          <w:lang w:val="vi-VN" w:bidi="vi-VN"/>
        </w:rPr>
        <w:t xml:space="preserve">: </w:t>
      </w:r>
    </w:p>
    <w:p w14:paraId="1B000E94" w14:textId="77777777" w:rsidR="00124BE7" w:rsidRPr="00E71F01" w:rsidRDefault="00124BE7" w:rsidP="00803FEF">
      <w:pPr>
        <w:jc w:val="both"/>
        <w:rPr>
          <w:rFonts w:ascii="Arial" w:hAnsi="Arial" w:cs="Arial"/>
          <w:b/>
          <w:bCs/>
        </w:rPr>
      </w:pPr>
    </w:p>
    <w:p w14:paraId="07ED70D2" w14:textId="3DBC4394" w:rsidR="00803FEF" w:rsidRPr="00E71F01" w:rsidRDefault="00803FEF" w:rsidP="00803FEF">
      <w:pPr>
        <w:jc w:val="center"/>
        <w:rPr>
          <w:rFonts w:ascii="Arial" w:hAnsi="Arial" w:cs="Arial"/>
          <w:b/>
          <w:bCs/>
        </w:rPr>
      </w:pPr>
      <w:r w:rsidRPr="00E71F01">
        <w:rPr>
          <w:rFonts w:ascii="Arial" w:hAnsi="Arial" w:cs="Arial"/>
          <w:b/>
          <w:lang w:val="vi-VN" w:bidi="vi-VN"/>
        </w:rPr>
        <w:t>Ủy Viên Hội Đồng, Quận G</w:t>
      </w:r>
    </w:p>
    <w:p w14:paraId="3B0DCD9B" w14:textId="77777777" w:rsidR="00803FEF" w:rsidRPr="00E71F01" w:rsidRDefault="00803FEF" w:rsidP="00803FEF">
      <w:pPr>
        <w:jc w:val="both"/>
        <w:rPr>
          <w:rFonts w:ascii="Arial" w:hAnsi="Arial" w:cs="Arial"/>
        </w:rPr>
      </w:pPr>
    </w:p>
    <w:p w14:paraId="1B957852" w14:textId="05C20772" w:rsidR="00803FEF" w:rsidRPr="00E71F01" w:rsidRDefault="00803FEF" w:rsidP="00803FEF">
      <w:pPr>
        <w:jc w:val="both"/>
        <w:rPr>
          <w:rFonts w:ascii="Arial" w:hAnsi="Arial" w:cs="Arial"/>
        </w:rPr>
      </w:pPr>
      <w:r w:rsidRPr="00E71F01">
        <w:rPr>
          <w:rFonts w:ascii="Arial" w:hAnsi="Arial" w:cs="Arial"/>
          <w:b/>
          <w:lang w:val="vi-VN" w:bidi="vi-VN"/>
        </w:rPr>
        <w:tab/>
        <w:t>Các Phân Khu Bầu Cử và Địa Điểm Phòng Phiếu vào Ngày Bầu Cử.</w:t>
      </w:r>
      <w:r w:rsidRPr="00E71F01">
        <w:rPr>
          <w:rFonts w:ascii="Arial" w:hAnsi="Arial" w:cs="Arial"/>
          <w:lang w:val="vi-VN" w:bidi="vi-VN"/>
        </w:rPr>
        <w:t xml:space="preserve"> Cuộc Bầu Cử sẽ được tổ chức trong phạm vi các phân khu và địa điểm phòng phiếu cho Cuộc Bầu Cử theo quy định của sắc lệnh Thành Phố và Luật của Thị Trưởng hiện hành như được quy định trong Phụ Lục "A" kèm theo đây và là một phần của Thông Báo này vì tất cả các mục đích, và có thể thay đổi như vậy nếu cần thiết. Các địa điểm bỏ phiếu sẽ mở cửa từ 7:00 a.m. đến 7:00 p.m. ngày 25 Tháng Một, 2022.</w:t>
      </w:r>
    </w:p>
    <w:p w14:paraId="5035A06E" w14:textId="77777777" w:rsidR="00803FEF" w:rsidRPr="00E71F01" w:rsidRDefault="00803FEF" w:rsidP="00803FEF">
      <w:pPr>
        <w:ind w:firstLine="720"/>
        <w:jc w:val="both"/>
        <w:rPr>
          <w:rFonts w:ascii="Arial" w:hAnsi="Arial" w:cs="Arial"/>
        </w:rPr>
      </w:pPr>
      <w:r w:rsidRPr="00E71F01">
        <w:rPr>
          <w:rFonts w:ascii="Arial" w:hAnsi="Arial" w:cs="Arial"/>
          <w:b/>
          <w:lang w:val="vi-VN" w:bidi="vi-VN"/>
        </w:rPr>
        <w:t>Bầu Cử Sớm Trực Tiếp.</w:t>
      </w:r>
      <w:r w:rsidRPr="00E71F01">
        <w:rPr>
          <w:rFonts w:ascii="Arial" w:hAnsi="Arial" w:cs="Arial"/>
          <w:lang w:val="vi-VN" w:bidi="vi-VN"/>
        </w:rPr>
        <w:t xml:space="preserve"> Thủ tục đích thân tới bỏ phiếu sớm sẽ diễn ra tại các địa điểm và trong các khoảng thời gian như ghi dưới đây trong Phụ Lục “B”, kèm theo đây và là một phần của Thông Báo này cho mọi mục đích, và có thể thay đổi như vậy nếu cần thiết.</w:t>
      </w:r>
    </w:p>
    <w:p w14:paraId="3458701B" w14:textId="2F230887" w:rsidR="00803FEF" w:rsidRPr="00E71F01" w:rsidRDefault="00803FEF" w:rsidP="00803FEF">
      <w:pPr>
        <w:jc w:val="both"/>
        <w:rPr>
          <w:rFonts w:ascii="Arial" w:hAnsi="Arial" w:cs="Arial"/>
        </w:rPr>
      </w:pPr>
      <w:r w:rsidRPr="00E71F01">
        <w:rPr>
          <w:rFonts w:ascii="Arial" w:hAnsi="Arial" w:cs="Arial"/>
          <w:b/>
          <w:lang w:val="vi-VN" w:bidi="vi-VN"/>
        </w:rPr>
        <w:tab/>
        <w:t>Những Người Hội Đủ Điều Kiện Bỏ Phiếu.</w:t>
      </w:r>
      <w:r w:rsidRPr="00E71F01">
        <w:rPr>
          <w:rFonts w:ascii="Arial" w:hAnsi="Arial" w:cs="Arial"/>
          <w:lang w:val="vi-VN" w:bidi="vi-VN"/>
        </w:rPr>
        <w:t xml:space="preserve"> Chỉ có các cử tri của Thành Phố Houston, Texas, là những người cư ngụ tại Khu Vực G của Hội Đồng Thành Phố và hội đủ điều kiện theo luật tiểu bang và liên bang, mới được phép bỏ phiếu trong Cuộc Bầu Cử. Chiếu theo Bộ Luật Chính Quyền Địa Phương Tiể</w:t>
      </w:r>
      <w:r w:rsidR="005A12B7">
        <w:rPr>
          <w:rFonts w:ascii="Arial" w:hAnsi="Arial" w:cs="Arial"/>
          <w:lang w:val="vi-VN" w:bidi="vi-VN"/>
        </w:rPr>
        <w:t>u Bang Texas</w:t>
      </w:r>
      <w:r w:rsidRPr="00E71F01">
        <w:rPr>
          <w:rFonts w:ascii="Arial" w:hAnsi="Arial" w:cs="Arial"/>
          <w:lang w:val="vi-VN" w:bidi="vi-VN"/>
        </w:rPr>
        <w:t>, Mục 43.130(a) và Mục 4.01 của Các Thoả Thuận Hợp Tác Chiến Lược hiện hành đã được Thành Phố Houston phê chuẩn, các cử tri hội đủ điều kiện tại các khu vực được sát nhập để sử dụng vào một số mục đích và cư ngụ trong Khu Vực G của Hội Đồng Thành Phố, có thể bỏ phiếu trong cuộc bầu cử này.</w:t>
      </w:r>
    </w:p>
    <w:p w14:paraId="3FD194F9" w14:textId="5AF3D7D6" w:rsidR="00803FEF" w:rsidRPr="00E71F01" w:rsidRDefault="00803FEF" w:rsidP="00803FEF">
      <w:pPr>
        <w:jc w:val="both"/>
        <w:rPr>
          <w:rFonts w:ascii="Arial" w:hAnsi="Arial" w:cs="Arial"/>
        </w:rPr>
      </w:pPr>
      <w:r w:rsidRPr="00E71F01">
        <w:rPr>
          <w:rFonts w:ascii="Arial" w:hAnsi="Arial" w:cs="Arial"/>
          <w:b/>
          <w:lang w:val="vi-VN" w:bidi="vi-VN"/>
        </w:rPr>
        <w:tab/>
        <w:t>Bỏ</w:t>
      </w:r>
      <w:r w:rsidR="005A12B7">
        <w:rPr>
          <w:rFonts w:ascii="Arial" w:hAnsi="Arial" w:cs="Arial"/>
          <w:b/>
          <w:lang w:val="vi-VN" w:bidi="vi-VN"/>
        </w:rPr>
        <w:t xml:space="preserve"> </w:t>
      </w:r>
      <w:r w:rsidR="005A12B7">
        <w:rPr>
          <w:rFonts w:ascii="Arial" w:hAnsi="Arial" w:cs="Arial"/>
          <w:b/>
          <w:lang w:bidi="vi-VN"/>
        </w:rPr>
        <w:t>P</w:t>
      </w:r>
      <w:r w:rsidRPr="00E71F01">
        <w:rPr>
          <w:rFonts w:ascii="Arial" w:hAnsi="Arial" w:cs="Arial"/>
          <w:b/>
          <w:lang w:val="vi-VN" w:bidi="vi-VN"/>
        </w:rPr>
        <w:t>hiếu Sớ</w:t>
      </w:r>
      <w:r w:rsidR="005A12B7">
        <w:rPr>
          <w:rFonts w:ascii="Arial" w:hAnsi="Arial" w:cs="Arial"/>
          <w:b/>
          <w:lang w:val="vi-VN" w:bidi="vi-VN"/>
        </w:rPr>
        <w:t xml:space="preserve">m </w:t>
      </w:r>
      <w:r w:rsidR="005A12B7">
        <w:rPr>
          <w:rFonts w:ascii="Arial" w:hAnsi="Arial" w:cs="Arial"/>
          <w:b/>
          <w:lang w:bidi="vi-VN"/>
        </w:rPr>
        <w:t>Q</w:t>
      </w:r>
      <w:r w:rsidRPr="00E71F01">
        <w:rPr>
          <w:rFonts w:ascii="Arial" w:hAnsi="Arial" w:cs="Arial"/>
          <w:b/>
          <w:lang w:val="vi-VN" w:bidi="vi-VN"/>
        </w:rPr>
        <w:t>ua Thư.</w:t>
      </w:r>
      <w:r w:rsidR="005A12B7">
        <w:rPr>
          <w:rFonts w:ascii="Arial" w:hAnsi="Arial" w:cs="Arial"/>
          <w:lang w:val="vi-VN" w:bidi="vi-VN"/>
        </w:rPr>
        <w:t xml:space="preserve"> </w:t>
      </w:r>
      <w:r w:rsidRPr="00E71F01">
        <w:rPr>
          <w:rFonts w:ascii="Arial" w:hAnsi="Arial" w:cs="Arial"/>
          <w:lang w:val="vi-VN" w:bidi="vi-VN"/>
        </w:rPr>
        <w:t>Những cử tri hội đủ điều kiện bỏ phiếu sớm bằng thư theo luật có thể lấy đơn xin lá phiếu bầu sớm bằng thư theo Bộ luật Bầu cử Texas và gửi đơn xin lá phiếu bầu bằng thư tới địa chỉ sau đây:</w:t>
      </w:r>
    </w:p>
    <w:p w14:paraId="76F04A47" w14:textId="61CE9FF7" w:rsidR="00515879" w:rsidRPr="00E71F01" w:rsidRDefault="00515879" w:rsidP="00515879">
      <w:pPr>
        <w:jc w:val="center"/>
        <w:rPr>
          <w:rFonts w:ascii="Arial" w:hAnsi="Arial" w:cs="Arial"/>
        </w:rPr>
      </w:pPr>
      <w:r w:rsidRPr="00E71F01">
        <w:rPr>
          <w:rFonts w:ascii="Arial" w:hAnsi="Arial" w:cs="Arial"/>
          <w:lang w:val="vi-VN" w:bidi="vi-VN"/>
        </w:rPr>
        <w:t>Isabel Longoria, Harris County Elections Administrator</w:t>
      </w:r>
    </w:p>
    <w:p w14:paraId="54520604" w14:textId="77777777" w:rsidR="00803FEF" w:rsidRPr="00E71F01" w:rsidRDefault="00803FEF" w:rsidP="00803FEF">
      <w:pPr>
        <w:jc w:val="center"/>
        <w:rPr>
          <w:rFonts w:ascii="Arial" w:hAnsi="Arial" w:cs="Arial"/>
        </w:rPr>
      </w:pPr>
      <w:r w:rsidRPr="00E71F01">
        <w:rPr>
          <w:rFonts w:ascii="Arial" w:hAnsi="Arial" w:cs="Arial"/>
          <w:lang w:val="vi-VN" w:bidi="vi-VN"/>
        </w:rPr>
        <w:t>Attn:  Elections Division</w:t>
      </w:r>
    </w:p>
    <w:p w14:paraId="46451B77" w14:textId="77777777" w:rsidR="00515879" w:rsidRPr="00E71F01" w:rsidRDefault="00515879" w:rsidP="00515879">
      <w:pPr>
        <w:jc w:val="center"/>
        <w:rPr>
          <w:rFonts w:ascii="Arial" w:hAnsi="Arial" w:cs="Arial"/>
        </w:rPr>
      </w:pPr>
      <w:r w:rsidRPr="00E71F01">
        <w:rPr>
          <w:rFonts w:ascii="Arial" w:hAnsi="Arial" w:cs="Arial"/>
          <w:lang w:val="vi-VN" w:bidi="vi-VN"/>
        </w:rPr>
        <w:t>Thư Bưu Điện Thông Thường: P.O. Box 1148, Houston, Texas 77251-1525</w:t>
      </w:r>
    </w:p>
    <w:p w14:paraId="3433AF71" w14:textId="77777777" w:rsidR="00EC0782" w:rsidRPr="00E71F01" w:rsidRDefault="00515879" w:rsidP="00803FEF">
      <w:pPr>
        <w:pStyle w:val="Center"/>
        <w:keepNext w:val="0"/>
        <w:widowControl w:val="0"/>
        <w:spacing w:after="0"/>
        <w:rPr>
          <w:rFonts w:cs="Arial"/>
          <w:sz w:val="20"/>
          <w:szCs w:val="20"/>
        </w:rPr>
      </w:pPr>
      <w:r w:rsidRPr="00E71F01">
        <w:rPr>
          <w:rFonts w:cs="Arial"/>
          <w:sz w:val="20"/>
          <w:lang w:val="vi-VN" w:bidi="vi-VN"/>
        </w:rPr>
        <w:t>Hãng Chuyển Phát Thông Thường: 1001 Preston, 4th Floor, Houston, Texas 77002</w:t>
      </w:r>
    </w:p>
    <w:p w14:paraId="16472DB4" w14:textId="497023D4" w:rsidR="00EC0782" w:rsidRPr="00E71F01" w:rsidRDefault="00EC0782" w:rsidP="00803FEF">
      <w:pPr>
        <w:pStyle w:val="Center"/>
        <w:keepNext w:val="0"/>
        <w:widowControl w:val="0"/>
        <w:spacing w:after="0"/>
        <w:rPr>
          <w:rFonts w:cs="Arial"/>
          <w:sz w:val="20"/>
          <w:szCs w:val="20"/>
        </w:rPr>
      </w:pPr>
      <w:r w:rsidRPr="00E71F01">
        <w:rPr>
          <w:rFonts w:cs="Arial"/>
          <w:sz w:val="20"/>
          <w:lang w:val="vi-VN" w:bidi="vi-VN"/>
        </w:rPr>
        <w:t>VBM@HarrisVotes.com</w:t>
      </w:r>
    </w:p>
    <w:p w14:paraId="08C299B8" w14:textId="3DDE5A9E" w:rsidR="00803FEF" w:rsidRPr="00E71F01" w:rsidRDefault="00803FEF" w:rsidP="00803FEF">
      <w:pPr>
        <w:pStyle w:val="Center"/>
        <w:keepNext w:val="0"/>
        <w:widowControl w:val="0"/>
        <w:spacing w:after="0"/>
        <w:rPr>
          <w:rFonts w:cs="Arial"/>
          <w:color w:val="000000"/>
          <w:sz w:val="20"/>
          <w:szCs w:val="20"/>
          <w:shd w:val="clear" w:color="auto" w:fill="FFFFFF"/>
        </w:rPr>
      </w:pPr>
      <w:r w:rsidRPr="00E71F01">
        <w:rPr>
          <w:rFonts w:cs="Arial"/>
          <w:sz w:val="20"/>
          <w:lang w:val="vi-VN" w:bidi="vi-VN"/>
        </w:rPr>
        <w:t xml:space="preserve">Fax: </w:t>
      </w:r>
      <w:r w:rsidRPr="00E71F01">
        <w:rPr>
          <w:rFonts w:cs="Arial"/>
          <w:sz w:val="20"/>
          <w:shd w:val="clear" w:color="auto" w:fill="FFFFFF"/>
          <w:lang w:val="vi-VN" w:bidi="vi-VN"/>
        </w:rPr>
        <w:t>713-755-4983 hoặc 713-437-8683</w:t>
      </w:r>
    </w:p>
    <w:p w14:paraId="6A0029FD" w14:textId="3F7FCAF2" w:rsidR="00515879" w:rsidRPr="00E71F01" w:rsidRDefault="00515879" w:rsidP="00803FEF">
      <w:pPr>
        <w:pStyle w:val="Center"/>
        <w:keepNext w:val="0"/>
        <w:widowControl w:val="0"/>
        <w:spacing w:after="0"/>
        <w:rPr>
          <w:rFonts w:cs="Arial"/>
          <w:color w:val="000000"/>
          <w:sz w:val="20"/>
          <w:szCs w:val="20"/>
          <w:shd w:val="clear" w:color="auto" w:fill="FFFFFF"/>
        </w:rPr>
      </w:pPr>
      <w:r w:rsidRPr="00E71F01">
        <w:rPr>
          <w:rFonts w:cs="Arial"/>
          <w:sz w:val="20"/>
          <w:shd w:val="clear" w:color="auto" w:fill="FFFFFF"/>
          <w:lang w:val="vi-VN" w:bidi="vi-VN"/>
        </w:rPr>
        <w:t>Điện thoại: 713-755-6965</w:t>
      </w:r>
    </w:p>
    <w:p w14:paraId="05C9E23A" w14:textId="16ABA141" w:rsidR="00515879" w:rsidRPr="00E71F01" w:rsidRDefault="00515879" w:rsidP="00803FEF">
      <w:pPr>
        <w:pStyle w:val="Center"/>
        <w:keepNext w:val="0"/>
        <w:widowControl w:val="0"/>
        <w:spacing w:after="0"/>
        <w:rPr>
          <w:rFonts w:cs="Arial"/>
          <w:sz w:val="20"/>
          <w:szCs w:val="20"/>
        </w:rPr>
      </w:pPr>
      <w:r w:rsidRPr="00E71F01">
        <w:rPr>
          <w:rFonts w:cs="Arial"/>
          <w:sz w:val="20"/>
          <w:shd w:val="clear" w:color="auto" w:fill="FFFFFF"/>
          <w:lang w:val="vi-VN" w:bidi="vi-VN"/>
        </w:rPr>
        <w:t>www.HarrisVotes.com</w:t>
      </w:r>
    </w:p>
    <w:p w14:paraId="192F581F" w14:textId="77777777" w:rsidR="00803FEF" w:rsidRPr="00E71F01" w:rsidRDefault="00803FEF" w:rsidP="00803FEF">
      <w:pPr>
        <w:rPr>
          <w:rFonts w:ascii="Arial" w:hAnsi="Arial" w:cs="Arial"/>
        </w:rPr>
      </w:pPr>
    </w:p>
    <w:p w14:paraId="2269B65F" w14:textId="77777777" w:rsidR="00BA4044" w:rsidRPr="00E71F01" w:rsidRDefault="00BA4044" w:rsidP="00BA4044">
      <w:pPr>
        <w:pStyle w:val="Number1"/>
        <w:tabs>
          <w:tab w:val="clear" w:pos="0"/>
          <w:tab w:val="left" w:pos="780"/>
        </w:tabs>
        <w:spacing w:line="240" w:lineRule="auto"/>
        <w:ind w:left="0" w:firstLine="0"/>
        <w:jc w:val="center"/>
        <w:rPr>
          <w:rFonts w:cs="Arial"/>
          <w:b/>
          <w:sz w:val="20"/>
          <w:szCs w:val="20"/>
          <w:u w:val="single"/>
        </w:rPr>
      </w:pPr>
      <w:r w:rsidRPr="00E71F01">
        <w:rPr>
          <w:rFonts w:cs="Arial"/>
          <w:b/>
          <w:sz w:val="20"/>
          <w:u w:val="single"/>
          <w:lang w:val="vi-VN" w:bidi="vi-VN"/>
        </w:rPr>
        <w:t>Phụ Lục “A”</w:t>
      </w:r>
    </w:p>
    <w:p w14:paraId="4EC4E9B8" w14:textId="7FA459A8" w:rsidR="00BA4044" w:rsidRPr="00E71F01" w:rsidRDefault="00BA4044" w:rsidP="00BA4044">
      <w:pPr>
        <w:pStyle w:val="Number1"/>
        <w:tabs>
          <w:tab w:val="clear" w:pos="0"/>
        </w:tabs>
        <w:spacing w:line="240" w:lineRule="auto"/>
        <w:ind w:left="0" w:firstLine="0"/>
        <w:jc w:val="center"/>
        <w:rPr>
          <w:rFonts w:cs="Arial"/>
          <w:b/>
          <w:sz w:val="20"/>
          <w:szCs w:val="20"/>
        </w:rPr>
      </w:pPr>
      <w:r w:rsidRPr="00E71F01">
        <w:rPr>
          <w:rFonts w:cs="Arial"/>
          <w:b/>
          <w:sz w:val="20"/>
          <w:lang w:val="vi-VN" w:bidi="vi-VN"/>
        </w:rPr>
        <w:t>Các Địa Điểm Bỏ Phiếu Vào Ngày Bầu Cử cho Cuộc Bầu Cử ngày 25 Tháng Một, 2022 của Khu Vực G của Hội Đồng Thành Phố Houston</w:t>
      </w:r>
    </w:p>
    <w:p w14:paraId="30A34EA9" w14:textId="5F10798A" w:rsidR="00D44F4E" w:rsidRPr="00E71F01" w:rsidRDefault="00D44F4E" w:rsidP="00D44F4E">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E71F01">
        <w:rPr>
          <w:rFonts w:ascii="Arial" w:hAnsi="Arial" w:cs="Arial"/>
          <w:lang w:val="vi-VN" w:bidi="vi-VN"/>
        </w:rPr>
        <w:t>Các cử tri có thể bỏ phiếu tại bất cứ địa điểm bỏ phiếu nào vào Ngày Bầu Cử được liệt kê dưới đây. Các Địa Điểm Bỏ phiếu có thể thay đổi cho đến Ngày Bầu Cử. Để biết thông tin cập nhật nhất, vui lòng truy cập www.harrisvotes.com.</w:t>
      </w:r>
    </w:p>
    <w:p w14:paraId="101BEB7C" w14:textId="1A25A667" w:rsidR="00794E79" w:rsidRPr="00E71F01" w:rsidRDefault="00794E79" w:rsidP="00ED3EA4">
      <w:pPr>
        <w:pStyle w:val="Number1"/>
        <w:tabs>
          <w:tab w:val="clear" w:pos="0"/>
        </w:tabs>
        <w:spacing w:line="240" w:lineRule="auto"/>
        <w:ind w:left="0" w:firstLine="0"/>
        <w:rPr>
          <w:rFonts w:cs="Arial"/>
          <w:b/>
          <w:sz w:val="20"/>
          <w:szCs w:val="20"/>
        </w:rPr>
      </w:pPr>
    </w:p>
    <w:tbl>
      <w:tblPr>
        <w:tblStyle w:val="TableGrid"/>
        <w:tblW w:w="9635" w:type="dxa"/>
        <w:tblLook w:val="04A0" w:firstRow="1" w:lastRow="0" w:firstColumn="1" w:lastColumn="0" w:noHBand="0" w:noVBand="1"/>
      </w:tblPr>
      <w:tblGrid>
        <w:gridCol w:w="828"/>
        <w:gridCol w:w="2697"/>
        <w:gridCol w:w="1901"/>
        <w:gridCol w:w="1944"/>
        <w:gridCol w:w="987"/>
        <w:gridCol w:w="1278"/>
      </w:tblGrid>
      <w:tr w:rsidR="00E403BD" w:rsidRPr="00E71F01" w14:paraId="38181908" w14:textId="77777777" w:rsidTr="005A12B7">
        <w:tc>
          <w:tcPr>
            <w:tcW w:w="828" w:type="dxa"/>
          </w:tcPr>
          <w:p w14:paraId="3419B74F"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Khu vực số</w:t>
            </w:r>
          </w:p>
        </w:tc>
        <w:tc>
          <w:tcPr>
            <w:tcW w:w="2697" w:type="dxa"/>
          </w:tcPr>
          <w:p w14:paraId="599A2684"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Địa Điểm</w:t>
            </w:r>
          </w:p>
        </w:tc>
        <w:tc>
          <w:tcPr>
            <w:tcW w:w="1901" w:type="dxa"/>
          </w:tcPr>
          <w:p w14:paraId="09C48779"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Địa chỉ</w:t>
            </w:r>
          </w:p>
        </w:tc>
        <w:tc>
          <w:tcPr>
            <w:tcW w:w="1944" w:type="dxa"/>
          </w:tcPr>
          <w:p w14:paraId="538DE78D"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Phòng</w:t>
            </w:r>
          </w:p>
        </w:tc>
        <w:tc>
          <w:tcPr>
            <w:tcW w:w="987" w:type="dxa"/>
          </w:tcPr>
          <w:p w14:paraId="05F8E7B7"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Thành phố</w:t>
            </w:r>
          </w:p>
        </w:tc>
        <w:tc>
          <w:tcPr>
            <w:tcW w:w="1278" w:type="dxa"/>
          </w:tcPr>
          <w:p w14:paraId="38DE02A4"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Mã Zip</w:t>
            </w:r>
          </w:p>
        </w:tc>
      </w:tr>
      <w:tr w:rsidR="00E403BD" w:rsidRPr="00E71F01" w14:paraId="5CE90638" w14:textId="77777777" w:rsidTr="005A12B7">
        <w:tc>
          <w:tcPr>
            <w:tcW w:w="828" w:type="dxa"/>
          </w:tcPr>
          <w:p w14:paraId="0F851E60"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0625</w:t>
            </w:r>
          </w:p>
        </w:tc>
        <w:tc>
          <w:tcPr>
            <w:tcW w:w="2697" w:type="dxa"/>
          </w:tcPr>
          <w:p w14:paraId="00EB13E2"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Ashford United Methodist Church</w:t>
            </w:r>
          </w:p>
        </w:tc>
        <w:tc>
          <w:tcPr>
            <w:tcW w:w="1901" w:type="dxa"/>
          </w:tcPr>
          <w:p w14:paraId="556671C2"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2201 South Dairy Ashford Road</w:t>
            </w:r>
          </w:p>
        </w:tc>
        <w:tc>
          <w:tcPr>
            <w:tcW w:w="1944" w:type="dxa"/>
          </w:tcPr>
          <w:p w14:paraId="56270335" w14:textId="06A46F24" w:rsidR="00E403BD" w:rsidRPr="00E71F01" w:rsidRDefault="00762A87" w:rsidP="00EF65EC">
            <w:pPr>
              <w:contextualSpacing/>
              <w:rPr>
                <w:rFonts w:ascii="Arial" w:hAnsi="Arial" w:cs="Arial"/>
                <w:sz w:val="18"/>
                <w:szCs w:val="18"/>
              </w:rPr>
            </w:pPr>
            <w:r>
              <w:rPr>
                <w:rFonts w:ascii="Arial" w:hAnsi="Arial" w:cs="Arial"/>
                <w:sz w:val="18"/>
                <w:szCs w:val="18"/>
              </w:rPr>
              <w:t>Fellowship Hall</w:t>
            </w:r>
          </w:p>
        </w:tc>
        <w:tc>
          <w:tcPr>
            <w:tcW w:w="987" w:type="dxa"/>
          </w:tcPr>
          <w:p w14:paraId="31B2E47E"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Houston</w:t>
            </w:r>
          </w:p>
        </w:tc>
        <w:tc>
          <w:tcPr>
            <w:tcW w:w="1278" w:type="dxa"/>
          </w:tcPr>
          <w:p w14:paraId="36F48041" w14:textId="2E394446"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77077</w:t>
            </w:r>
          </w:p>
        </w:tc>
      </w:tr>
      <w:tr w:rsidR="00E403BD" w:rsidRPr="00E71F01" w14:paraId="4BD760FA" w14:textId="77777777" w:rsidTr="005A12B7">
        <w:tc>
          <w:tcPr>
            <w:tcW w:w="828" w:type="dxa"/>
          </w:tcPr>
          <w:p w14:paraId="72A06C8E"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0274</w:t>
            </w:r>
          </w:p>
        </w:tc>
        <w:tc>
          <w:tcPr>
            <w:tcW w:w="2697" w:type="dxa"/>
          </w:tcPr>
          <w:p w14:paraId="0F71781A"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Crowne Plaza Houston Galleria</w:t>
            </w:r>
          </w:p>
        </w:tc>
        <w:tc>
          <w:tcPr>
            <w:tcW w:w="1901" w:type="dxa"/>
          </w:tcPr>
          <w:p w14:paraId="0F19424F"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7611 Katy Freeway</w:t>
            </w:r>
          </w:p>
        </w:tc>
        <w:tc>
          <w:tcPr>
            <w:tcW w:w="1944" w:type="dxa"/>
          </w:tcPr>
          <w:p w14:paraId="57118167"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Laurel Ballroom</w:t>
            </w:r>
          </w:p>
        </w:tc>
        <w:tc>
          <w:tcPr>
            <w:tcW w:w="987" w:type="dxa"/>
          </w:tcPr>
          <w:p w14:paraId="559E28CE"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Houston</w:t>
            </w:r>
          </w:p>
        </w:tc>
        <w:tc>
          <w:tcPr>
            <w:tcW w:w="1278" w:type="dxa"/>
          </w:tcPr>
          <w:p w14:paraId="2F903F41"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77024-2001</w:t>
            </w:r>
          </w:p>
        </w:tc>
      </w:tr>
      <w:tr w:rsidR="00E403BD" w:rsidRPr="00E71F01" w14:paraId="2E955B11" w14:textId="77777777" w:rsidTr="005A12B7">
        <w:tc>
          <w:tcPr>
            <w:tcW w:w="828" w:type="dxa"/>
          </w:tcPr>
          <w:p w14:paraId="20B031C9"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0095</w:t>
            </w:r>
          </w:p>
        </w:tc>
        <w:tc>
          <w:tcPr>
            <w:tcW w:w="2697" w:type="dxa"/>
          </w:tcPr>
          <w:p w14:paraId="2272B321" w14:textId="1613988C"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Econolodge West Energy Corridor</w:t>
            </w:r>
          </w:p>
        </w:tc>
        <w:tc>
          <w:tcPr>
            <w:tcW w:w="1901" w:type="dxa"/>
          </w:tcPr>
          <w:p w14:paraId="254EBAED"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715 Highway 6 South</w:t>
            </w:r>
          </w:p>
        </w:tc>
        <w:tc>
          <w:tcPr>
            <w:tcW w:w="1944" w:type="dxa"/>
          </w:tcPr>
          <w:p w14:paraId="5865E9F1"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Conference Room</w:t>
            </w:r>
          </w:p>
        </w:tc>
        <w:tc>
          <w:tcPr>
            <w:tcW w:w="987" w:type="dxa"/>
          </w:tcPr>
          <w:p w14:paraId="58CCA634"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Houston</w:t>
            </w:r>
          </w:p>
        </w:tc>
        <w:tc>
          <w:tcPr>
            <w:tcW w:w="1278" w:type="dxa"/>
          </w:tcPr>
          <w:p w14:paraId="3E11090F"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77079-4003</w:t>
            </w:r>
          </w:p>
        </w:tc>
      </w:tr>
      <w:tr w:rsidR="00E403BD" w:rsidRPr="00E71F01" w14:paraId="2AF41AFD" w14:textId="77777777" w:rsidTr="005A12B7">
        <w:tc>
          <w:tcPr>
            <w:tcW w:w="828" w:type="dxa"/>
          </w:tcPr>
          <w:p w14:paraId="32D3741E"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0217</w:t>
            </w:r>
          </w:p>
        </w:tc>
        <w:tc>
          <w:tcPr>
            <w:tcW w:w="2697" w:type="dxa"/>
          </w:tcPr>
          <w:p w14:paraId="751A6DAD"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First Cumberland Presbyterian Church</w:t>
            </w:r>
          </w:p>
        </w:tc>
        <w:tc>
          <w:tcPr>
            <w:tcW w:w="1901" w:type="dxa"/>
          </w:tcPr>
          <w:p w14:paraId="11EE6A54"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2119 Avalon Place</w:t>
            </w:r>
          </w:p>
        </w:tc>
        <w:tc>
          <w:tcPr>
            <w:tcW w:w="1944" w:type="dxa"/>
          </w:tcPr>
          <w:p w14:paraId="0271E253" w14:textId="2B755773" w:rsidR="00E403BD" w:rsidRPr="00E71F01" w:rsidRDefault="00762A87" w:rsidP="00EF65EC">
            <w:pPr>
              <w:contextualSpacing/>
              <w:rPr>
                <w:rFonts w:ascii="Arial" w:hAnsi="Arial" w:cs="Arial"/>
                <w:sz w:val="18"/>
                <w:szCs w:val="18"/>
              </w:rPr>
            </w:pPr>
            <w:r>
              <w:rPr>
                <w:rFonts w:ascii="Arial" w:hAnsi="Arial" w:cs="Arial"/>
                <w:sz w:val="18"/>
                <w:szCs w:val="18"/>
              </w:rPr>
              <w:t>Fellowship Hall</w:t>
            </w:r>
          </w:p>
        </w:tc>
        <w:tc>
          <w:tcPr>
            <w:tcW w:w="987" w:type="dxa"/>
          </w:tcPr>
          <w:p w14:paraId="66043A67"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Houston</w:t>
            </w:r>
          </w:p>
        </w:tc>
        <w:tc>
          <w:tcPr>
            <w:tcW w:w="1278" w:type="dxa"/>
          </w:tcPr>
          <w:p w14:paraId="4B4180B9"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77019-6405</w:t>
            </w:r>
          </w:p>
        </w:tc>
      </w:tr>
      <w:tr w:rsidR="00E403BD" w:rsidRPr="00E71F01" w14:paraId="1B81B664" w14:textId="77777777" w:rsidTr="005A12B7">
        <w:tc>
          <w:tcPr>
            <w:tcW w:w="828" w:type="dxa"/>
          </w:tcPr>
          <w:p w14:paraId="71BC3752"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lastRenderedPageBreak/>
              <w:t>0499</w:t>
            </w:r>
          </w:p>
        </w:tc>
        <w:tc>
          <w:tcPr>
            <w:tcW w:w="2697" w:type="dxa"/>
          </w:tcPr>
          <w:p w14:paraId="5CA335B4"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Grace Presbyterian Church</w:t>
            </w:r>
          </w:p>
        </w:tc>
        <w:tc>
          <w:tcPr>
            <w:tcW w:w="1901" w:type="dxa"/>
          </w:tcPr>
          <w:p w14:paraId="7C503066"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10221 Ella Lee Lane</w:t>
            </w:r>
          </w:p>
        </w:tc>
        <w:tc>
          <w:tcPr>
            <w:tcW w:w="1944" w:type="dxa"/>
          </w:tcPr>
          <w:p w14:paraId="2B5DBC7B" w14:textId="3715318C" w:rsidR="00E403BD" w:rsidRPr="00E71F01" w:rsidRDefault="00EF6FF2" w:rsidP="00EF65EC">
            <w:pPr>
              <w:contextualSpacing/>
              <w:rPr>
                <w:rFonts w:ascii="Arial" w:hAnsi="Arial" w:cs="Arial"/>
                <w:sz w:val="18"/>
                <w:szCs w:val="18"/>
              </w:rPr>
            </w:pPr>
            <w:r w:rsidRPr="00E71F01">
              <w:rPr>
                <w:rFonts w:ascii="Arial" w:hAnsi="Arial" w:cs="Arial"/>
                <w:sz w:val="18"/>
                <w:lang w:val="vi-VN" w:bidi="vi-VN"/>
              </w:rPr>
              <w:t>Molly Ann Smith Room</w:t>
            </w:r>
          </w:p>
        </w:tc>
        <w:tc>
          <w:tcPr>
            <w:tcW w:w="987" w:type="dxa"/>
          </w:tcPr>
          <w:p w14:paraId="4614853D"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Houston</w:t>
            </w:r>
          </w:p>
        </w:tc>
        <w:tc>
          <w:tcPr>
            <w:tcW w:w="1278" w:type="dxa"/>
          </w:tcPr>
          <w:p w14:paraId="1C4844BD"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77042-2999</w:t>
            </w:r>
          </w:p>
        </w:tc>
      </w:tr>
      <w:tr w:rsidR="00E403BD" w:rsidRPr="00E71F01" w14:paraId="27757920" w14:textId="77777777" w:rsidTr="005A12B7">
        <w:tc>
          <w:tcPr>
            <w:tcW w:w="828" w:type="dxa"/>
          </w:tcPr>
          <w:p w14:paraId="5A3EE8DA"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0135</w:t>
            </w:r>
          </w:p>
        </w:tc>
        <w:tc>
          <w:tcPr>
            <w:tcW w:w="2697" w:type="dxa"/>
          </w:tcPr>
          <w:p w14:paraId="3A77DAD2"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River Oaks Recreation Center</w:t>
            </w:r>
          </w:p>
        </w:tc>
        <w:tc>
          <w:tcPr>
            <w:tcW w:w="1901" w:type="dxa"/>
          </w:tcPr>
          <w:p w14:paraId="23128C26"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3600 Locke Lane</w:t>
            </w:r>
          </w:p>
        </w:tc>
        <w:tc>
          <w:tcPr>
            <w:tcW w:w="1944" w:type="dxa"/>
          </w:tcPr>
          <w:p w14:paraId="199749D3"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Main Multipurpose Room</w:t>
            </w:r>
          </w:p>
        </w:tc>
        <w:tc>
          <w:tcPr>
            <w:tcW w:w="987" w:type="dxa"/>
          </w:tcPr>
          <w:p w14:paraId="5BF7EA15"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Houston</w:t>
            </w:r>
          </w:p>
        </w:tc>
        <w:tc>
          <w:tcPr>
            <w:tcW w:w="1278" w:type="dxa"/>
          </w:tcPr>
          <w:p w14:paraId="50DC1DF1"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77027-4003</w:t>
            </w:r>
          </w:p>
        </w:tc>
      </w:tr>
      <w:tr w:rsidR="00E403BD" w:rsidRPr="00E71F01" w14:paraId="1E420C12" w14:textId="77777777" w:rsidTr="005A12B7">
        <w:tc>
          <w:tcPr>
            <w:tcW w:w="828" w:type="dxa"/>
          </w:tcPr>
          <w:p w14:paraId="60B47A8B" w14:textId="6B8D2D58" w:rsidR="00E403BD" w:rsidRPr="00E71F01" w:rsidRDefault="00EF6FF2" w:rsidP="00EF65EC">
            <w:pPr>
              <w:contextualSpacing/>
              <w:rPr>
                <w:rFonts w:ascii="Arial" w:hAnsi="Arial" w:cs="Arial"/>
                <w:sz w:val="18"/>
                <w:szCs w:val="18"/>
              </w:rPr>
            </w:pPr>
            <w:r w:rsidRPr="00E71F01">
              <w:rPr>
                <w:rFonts w:ascii="Arial" w:hAnsi="Arial" w:cs="Arial"/>
                <w:sz w:val="18"/>
                <w:lang w:val="vi-VN" w:bidi="vi-VN"/>
              </w:rPr>
              <w:t>0234</w:t>
            </w:r>
          </w:p>
        </w:tc>
        <w:tc>
          <w:tcPr>
            <w:tcW w:w="2697" w:type="dxa"/>
          </w:tcPr>
          <w:p w14:paraId="06CE1000" w14:textId="08CFFE8A" w:rsidR="00E403BD" w:rsidRPr="00E71F01" w:rsidRDefault="00EF6FF2" w:rsidP="00EF65EC">
            <w:pPr>
              <w:contextualSpacing/>
              <w:rPr>
                <w:rFonts w:ascii="Arial" w:hAnsi="Arial" w:cs="Arial"/>
                <w:strike/>
                <w:sz w:val="18"/>
                <w:szCs w:val="18"/>
              </w:rPr>
            </w:pPr>
            <w:r w:rsidRPr="00E71F01">
              <w:rPr>
                <w:rFonts w:ascii="Arial" w:hAnsi="Arial" w:cs="Arial"/>
                <w:sz w:val="18"/>
                <w:lang w:val="vi-VN" w:bidi="vi-VN"/>
              </w:rPr>
              <w:t>Omni Houston Hotel</w:t>
            </w:r>
          </w:p>
        </w:tc>
        <w:tc>
          <w:tcPr>
            <w:tcW w:w="1901" w:type="dxa"/>
          </w:tcPr>
          <w:p w14:paraId="2A4879E3" w14:textId="687EA189" w:rsidR="00E403BD" w:rsidRPr="00E71F01" w:rsidRDefault="00EF6FF2" w:rsidP="00EF65EC">
            <w:pPr>
              <w:contextualSpacing/>
              <w:rPr>
                <w:rFonts w:ascii="Arial" w:hAnsi="Arial" w:cs="Arial"/>
                <w:strike/>
                <w:sz w:val="18"/>
                <w:szCs w:val="18"/>
              </w:rPr>
            </w:pPr>
            <w:r w:rsidRPr="00E71F01">
              <w:rPr>
                <w:rFonts w:ascii="Arial" w:hAnsi="Arial" w:cs="Arial"/>
                <w:sz w:val="18"/>
                <w:lang w:val="vi-VN" w:bidi="vi-VN"/>
              </w:rPr>
              <w:t>4 Riverway Drive</w:t>
            </w:r>
          </w:p>
        </w:tc>
        <w:tc>
          <w:tcPr>
            <w:tcW w:w="1944" w:type="dxa"/>
          </w:tcPr>
          <w:p w14:paraId="3978C18C" w14:textId="3ACE601A" w:rsidR="00E403BD" w:rsidRPr="00E71F01" w:rsidRDefault="00EF6FF2" w:rsidP="00EF65EC">
            <w:pPr>
              <w:contextualSpacing/>
              <w:rPr>
                <w:rFonts w:ascii="Arial" w:hAnsi="Arial" w:cs="Arial"/>
                <w:sz w:val="18"/>
                <w:szCs w:val="18"/>
              </w:rPr>
            </w:pPr>
            <w:r w:rsidRPr="00E71F01">
              <w:rPr>
                <w:rFonts w:ascii="Arial" w:hAnsi="Arial" w:cs="Arial"/>
                <w:sz w:val="18"/>
                <w:lang w:val="vi-VN" w:bidi="vi-VN"/>
              </w:rPr>
              <w:t>Constellation Room West</w:t>
            </w:r>
          </w:p>
        </w:tc>
        <w:tc>
          <w:tcPr>
            <w:tcW w:w="987" w:type="dxa"/>
          </w:tcPr>
          <w:p w14:paraId="68A5E7A8"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Houston</w:t>
            </w:r>
          </w:p>
        </w:tc>
        <w:tc>
          <w:tcPr>
            <w:tcW w:w="1278" w:type="dxa"/>
          </w:tcPr>
          <w:p w14:paraId="3FB50307" w14:textId="328D9F6C" w:rsidR="00E403BD" w:rsidRPr="00E71F01" w:rsidRDefault="00E403BD" w:rsidP="00EF65EC">
            <w:pPr>
              <w:contextualSpacing/>
              <w:rPr>
                <w:rFonts w:ascii="Arial" w:hAnsi="Arial" w:cs="Arial"/>
                <w:strike/>
                <w:sz w:val="18"/>
                <w:szCs w:val="18"/>
              </w:rPr>
            </w:pPr>
            <w:r w:rsidRPr="00E71F01">
              <w:rPr>
                <w:rFonts w:ascii="Arial" w:hAnsi="Arial" w:cs="Arial"/>
                <w:sz w:val="18"/>
                <w:lang w:val="vi-VN" w:bidi="vi-VN"/>
              </w:rPr>
              <w:t>77056</w:t>
            </w:r>
            <w:r w:rsidRPr="00E71F01">
              <w:rPr>
                <w:rFonts w:ascii="Arial" w:hAnsi="Arial" w:cs="Arial"/>
                <w:strike/>
                <w:sz w:val="18"/>
                <w:lang w:val="vi-VN" w:bidi="vi-VN"/>
              </w:rPr>
              <w:t xml:space="preserve">- </w:t>
            </w:r>
            <w:r w:rsidRPr="00E71F01">
              <w:rPr>
                <w:rFonts w:ascii="Arial" w:hAnsi="Arial" w:cs="Arial"/>
                <w:sz w:val="18"/>
                <w:lang w:val="vi-VN" w:bidi="vi-VN"/>
              </w:rPr>
              <w:t>1915</w:t>
            </w:r>
          </w:p>
        </w:tc>
      </w:tr>
      <w:tr w:rsidR="00E403BD" w:rsidRPr="00E71F01" w14:paraId="7BD20EB9" w14:textId="77777777" w:rsidTr="005A12B7">
        <w:tc>
          <w:tcPr>
            <w:tcW w:w="828" w:type="dxa"/>
          </w:tcPr>
          <w:p w14:paraId="66D5D0EC"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0439</w:t>
            </w:r>
          </w:p>
        </w:tc>
        <w:tc>
          <w:tcPr>
            <w:tcW w:w="2697" w:type="dxa"/>
          </w:tcPr>
          <w:p w14:paraId="33BCEB64"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Memorial Middle School</w:t>
            </w:r>
          </w:p>
        </w:tc>
        <w:tc>
          <w:tcPr>
            <w:tcW w:w="1901" w:type="dxa"/>
          </w:tcPr>
          <w:p w14:paraId="719F2641"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12550 Vindon Drive</w:t>
            </w:r>
          </w:p>
        </w:tc>
        <w:tc>
          <w:tcPr>
            <w:tcW w:w="1944" w:type="dxa"/>
          </w:tcPr>
          <w:p w14:paraId="018B7E08"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New Gymnasium</w:t>
            </w:r>
          </w:p>
        </w:tc>
        <w:tc>
          <w:tcPr>
            <w:tcW w:w="987" w:type="dxa"/>
          </w:tcPr>
          <w:p w14:paraId="5F6EBA78"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Houston</w:t>
            </w:r>
          </w:p>
        </w:tc>
        <w:tc>
          <w:tcPr>
            <w:tcW w:w="1278" w:type="dxa"/>
          </w:tcPr>
          <w:p w14:paraId="35F464F6"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77024-4130</w:t>
            </w:r>
          </w:p>
        </w:tc>
      </w:tr>
      <w:tr w:rsidR="00E403BD" w:rsidRPr="00E71F01" w14:paraId="7B67760B" w14:textId="77777777" w:rsidTr="005A12B7">
        <w:tc>
          <w:tcPr>
            <w:tcW w:w="828" w:type="dxa"/>
          </w:tcPr>
          <w:p w14:paraId="448BDBD9"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0504</w:t>
            </w:r>
          </w:p>
        </w:tc>
        <w:tc>
          <w:tcPr>
            <w:tcW w:w="2697" w:type="dxa"/>
          </w:tcPr>
          <w:p w14:paraId="447DEB6C"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Country Village Clubhouse</w:t>
            </w:r>
          </w:p>
        </w:tc>
        <w:tc>
          <w:tcPr>
            <w:tcW w:w="1901" w:type="dxa"/>
          </w:tcPr>
          <w:p w14:paraId="2DBD750A"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12042 Riverview Drive</w:t>
            </w:r>
          </w:p>
        </w:tc>
        <w:tc>
          <w:tcPr>
            <w:tcW w:w="1944" w:type="dxa"/>
          </w:tcPr>
          <w:p w14:paraId="583FBC33"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Main Club House Room</w:t>
            </w:r>
          </w:p>
        </w:tc>
        <w:tc>
          <w:tcPr>
            <w:tcW w:w="987" w:type="dxa"/>
          </w:tcPr>
          <w:p w14:paraId="2023D9E1"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Houston</w:t>
            </w:r>
          </w:p>
        </w:tc>
        <w:tc>
          <w:tcPr>
            <w:tcW w:w="1278" w:type="dxa"/>
          </w:tcPr>
          <w:p w14:paraId="1A6A4F0D"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77077-3036</w:t>
            </w:r>
          </w:p>
        </w:tc>
      </w:tr>
      <w:tr w:rsidR="00E403BD" w:rsidRPr="00E71F01" w14:paraId="54032E5F" w14:textId="77777777" w:rsidTr="005A12B7">
        <w:tc>
          <w:tcPr>
            <w:tcW w:w="828" w:type="dxa"/>
          </w:tcPr>
          <w:p w14:paraId="4B287969"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0626</w:t>
            </w:r>
          </w:p>
        </w:tc>
        <w:tc>
          <w:tcPr>
            <w:tcW w:w="2697" w:type="dxa"/>
          </w:tcPr>
          <w:p w14:paraId="6AC67CE5"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Christ the Servant Lutheran Church</w:t>
            </w:r>
          </w:p>
        </w:tc>
        <w:tc>
          <w:tcPr>
            <w:tcW w:w="1901" w:type="dxa"/>
          </w:tcPr>
          <w:p w14:paraId="5BB24F88"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2400 Wilcrest Drive</w:t>
            </w:r>
          </w:p>
        </w:tc>
        <w:tc>
          <w:tcPr>
            <w:tcW w:w="1944" w:type="dxa"/>
          </w:tcPr>
          <w:p w14:paraId="62A1F570" w14:textId="3C922B77" w:rsidR="00E403BD" w:rsidRPr="00E71F01" w:rsidRDefault="00762A87" w:rsidP="00EF65EC">
            <w:pPr>
              <w:contextualSpacing/>
              <w:rPr>
                <w:rFonts w:ascii="Arial" w:hAnsi="Arial" w:cs="Arial"/>
                <w:sz w:val="18"/>
                <w:szCs w:val="18"/>
              </w:rPr>
            </w:pPr>
            <w:r>
              <w:rPr>
                <w:rFonts w:ascii="Arial" w:hAnsi="Arial" w:cs="Arial"/>
                <w:sz w:val="18"/>
                <w:szCs w:val="18"/>
              </w:rPr>
              <w:t>Fellowship Hall</w:t>
            </w:r>
          </w:p>
        </w:tc>
        <w:tc>
          <w:tcPr>
            <w:tcW w:w="987" w:type="dxa"/>
          </w:tcPr>
          <w:p w14:paraId="7A51AC24"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Houston</w:t>
            </w:r>
          </w:p>
        </w:tc>
        <w:tc>
          <w:tcPr>
            <w:tcW w:w="1278" w:type="dxa"/>
          </w:tcPr>
          <w:p w14:paraId="2A45D4D8"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77042-2736</w:t>
            </w:r>
          </w:p>
        </w:tc>
      </w:tr>
      <w:tr w:rsidR="00E403BD" w:rsidRPr="00E71F01" w14:paraId="02ECDD45" w14:textId="77777777" w:rsidTr="005A12B7">
        <w:tc>
          <w:tcPr>
            <w:tcW w:w="828" w:type="dxa"/>
          </w:tcPr>
          <w:p w14:paraId="1916CC6E"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0711</w:t>
            </w:r>
          </w:p>
        </w:tc>
        <w:tc>
          <w:tcPr>
            <w:tcW w:w="2697" w:type="dxa"/>
          </w:tcPr>
          <w:p w14:paraId="1AAD4A3E"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 xml:space="preserve">Westside High School </w:t>
            </w:r>
          </w:p>
        </w:tc>
        <w:tc>
          <w:tcPr>
            <w:tcW w:w="1901" w:type="dxa"/>
          </w:tcPr>
          <w:p w14:paraId="0505DB6F"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14201 Briar Forest Drive</w:t>
            </w:r>
          </w:p>
        </w:tc>
        <w:tc>
          <w:tcPr>
            <w:tcW w:w="1944" w:type="dxa"/>
          </w:tcPr>
          <w:p w14:paraId="4CBFD98F" w14:textId="6BFBF3A7" w:rsidR="00E403BD" w:rsidRPr="00E71F01" w:rsidRDefault="00762A87" w:rsidP="00EF65EC">
            <w:pPr>
              <w:contextualSpacing/>
              <w:rPr>
                <w:rFonts w:ascii="Arial" w:hAnsi="Arial" w:cs="Arial"/>
                <w:sz w:val="18"/>
                <w:szCs w:val="18"/>
              </w:rPr>
            </w:pPr>
            <w:r>
              <w:rPr>
                <w:rFonts w:ascii="Arial" w:hAnsi="Arial" w:cs="Arial"/>
                <w:sz w:val="18"/>
                <w:szCs w:val="18"/>
              </w:rPr>
              <w:t>Library</w:t>
            </w:r>
            <w:bookmarkStart w:id="0" w:name="_GoBack"/>
            <w:bookmarkEnd w:id="0"/>
          </w:p>
        </w:tc>
        <w:tc>
          <w:tcPr>
            <w:tcW w:w="987" w:type="dxa"/>
          </w:tcPr>
          <w:p w14:paraId="770A318A"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Houston</w:t>
            </w:r>
          </w:p>
        </w:tc>
        <w:tc>
          <w:tcPr>
            <w:tcW w:w="1278" w:type="dxa"/>
          </w:tcPr>
          <w:p w14:paraId="5D1B7F3B" w14:textId="77777777" w:rsidR="00E403BD" w:rsidRPr="00E71F01" w:rsidRDefault="00E403BD" w:rsidP="00EF65EC">
            <w:pPr>
              <w:contextualSpacing/>
              <w:rPr>
                <w:rFonts w:ascii="Arial" w:hAnsi="Arial" w:cs="Arial"/>
                <w:sz w:val="18"/>
                <w:szCs w:val="18"/>
              </w:rPr>
            </w:pPr>
            <w:r w:rsidRPr="00E71F01">
              <w:rPr>
                <w:rFonts w:ascii="Arial" w:hAnsi="Arial" w:cs="Arial"/>
                <w:sz w:val="18"/>
                <w:lang w:val="vi-VN" w:bidi="vi-VN"/>
              </w:rPr>
              <w:t>77077-1806</w:t>
            </w:r>
          </w:p>
        </w:tc>
      </w:tr>
    </w:tbl>
    <w:p w14:paraId="536DC038" w14:textId="43EA60FC" w:rsidR="00C85B02" w:rsidRPr="00E71F01" w:rsidRDefault="00D46DA9">
      <w:pPr>
        <w:rPr>
          <w:rFonts w:ascii="Arial" w:hAnsi="Arial" w:cs="Arial"/>
        </w:rPr>
      </w:pPr>
    </w:p>
    <w:p w14:paraId="5DBD7C02" w14:textId="77777777" w:rsidR="00794E79" w:rsidRPr="00E71F01" w:rsidRDefault="00794E79" w:rsidP="00794E79">
      <w:pPr>
        <w:pStyle w:val="Number1"/>
        <w:tabs>
          <w:tab w:val="clear" w:pos="0"/>
        </w:tabs>
        <w:spacing w:line="240" w:lineRule="auto"/>
        <w:ind w:left="0" w:firstLine="0"/>
        <w:jc w:val="center"/>
        <w:rPr>
          <w:rFonts w:cs="Arial"/>
          <w:b/>
          <w:sz w:val="20"/>
          <w:szCs w:val="20"/>
          <w:u w:val="single"/>
        </w:rPr>
      </w:pPr>
      <w:r w:rsidRPr="00E71F01">
        <w:rPr>
          <w:rFonts w:cs="Arial"/>
          <w:b/>
          <w:sz w:val="20"/>
          <w:u w:val="single"/>
          <w:lang w:val="vi-VN" w:bidi="vi-VN"/>
        </w:rPr>
        <w:t>Phụ Lục “B”</w:t>
      </w:r>
    </w:p>
    <w:p w14:paraId="65C2CC21" w14:textId="4559EA0E" w:rsidR="00794E79" w:rsidRPr="00E71F01" w:rsidRDefault="00794E79" w:rsidP="00794E79">
      <w:pPr>
        <w:pStyle w:val="Default"/>
        <w:jc w:val="center"/>
        <w:rPr>
          <w:b/>
          <w:sz w:val="20"/>
          <w:szCs w:val="20"/>
        </w:rPr>
      </w:pPr>
      <w:r w:rsidRPr="00E71F01">
        <w:rPr>
          <w:b/>
          <w:sz w:val="20"/>
          <w:lang w:val="vi-VN" w:bidi="vi-VN"/>
        </w:rPr>
        <w:t>Các Địa Điểm Bỏ Phiếu Sớm cho Cuộc Bầu Cử ngày 25 Tháng Một, 2022 của Khu Vực G của Hội Đồng Thành Phố Houston</w:t>
      </w:r>
    </w:p>
    <w:p w14:paraId="1474D6AE" w14:textId="2EF2EAC2" w:rsidR="00E403BD" w:rsidRPr="00E71F01" w:rsidRDefault="00E403BD" w:rsidP="00E403BD">
      <w:pPr>
        <w:pStyle w:val="Default"/>
        <w:adjustRightInd/>
        <w:ind w:left="360"/>
        <w:rPr>
          <w:rFonts w:eastAsia="Times New Roman"/>
          <w:sz w:val="20"/>
          <w:szCs w:val="20"/>
        </w:rPr>
      </w:pPr>
    </w:p>
    <w:tbl>
      <w:tblPr>
        <w:tblStyle w:val="TableGrid"/>
        <w:tblW w:w="0" w:type="auto"/>
        <w:tblLook w:val="04A0" w:firstRow="1" w:lastRow="0" w:firstColumn="1" w:lastColumn="0" w:noHBand="0" w:noVBand="1"/>
      </w:tblPr>
      <w:tblGrid>
        <w:gridCol w:w="828"/>
        <w:gridCol w:w="2310"/>
        <w:gridCol w:w="1597"/>
        <w:gridCol w:w="1618"/>
        <w:gridCol w:w="1601"/>
        <w:gridCol w:w="1568"/>
      </w:tblGrid>
      <w:tr w:rsidR="00E403BD" w:rsidRPr="00E71F01" w14:paraId="4755278A" w14:textId="77777777" w:rsidTr="00D46DA9">
        <w:tc>
          <w:tcPr>
            <w:tcW w:w="828" w:type="dxa"/>
          </w:tcPr>
          <w:p w14:paraId="23532084" w14:textId="77777777" w:rsidR="00E403BD" w:rsidRPr="00E71F01"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sidRPr="00E71F01">
              <w:rPr>
                <w:rFonts w:ascii="Arial" w:hAnsi="Arial" w:cs="Arial"/>
                <w:sz w:val="18"/>
                <w:lang w:val="vi-VN" w:bidi="vi-VN"/>
              </w:rPr>
              <w:t>Khu vực số</w:t>
            </w:r>
          </w:p>
        </w:tc>
        <w:tc>
          <w:tcPr>
            <w:tcW w:w="2310" w:type="dxa"/>
          </w:tcPr>
          <w:p w14:paraId="47131EE0" w14:textId="77777777" w:rsidR="00E403BD" w:rsidRPr="00E71F01"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sidRPr="00E71F01">
              <w:rPr>
                <w:rFonts w:ascii="Arial" w:hAnsi="Arial" w:cs="Arial"/>
                <w:sz w:val="18"/>
                <w:lang w:val="vi-VN" w:bidi="vi-VN"/>
              </w:rPr>
              <w:t>Địa Điểm</w:t>
            </w:r>
          </w:p>
        </w:tc>
        <w:tc>
          <w:tcPr>
            <w:tcW w:w="1597" w:type="dxa"/>
          </w:tcPr>
          <w:p w14:paraId="439456AF" w14:textId="77777777" w:rsidR="00E403BD" w:rsidRPr="00E71F01"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sidRPr="00E71F01">
              <w:rPr>
                <w:rFonts w:ascii="Arial" w:hAnsi="Arial" w:cs="Arial"/>
                <w:sz w:val="18"/>
                <w:lang w:val="vi-VN" w:bidi="vi-VN"/>
              </w:rPr>
              <w:t>Địa chỉ</w:t>
            </w:r>
          </w:p>
        </w:tc>
        <w:tc>
          <w:tcPr>
            <w:tcW w:w="1618" w:type="dxa"/>
          </w:tcPr>
          <w:p w14:paraId="2CCE5337" w14:textId="77777777" w:rsidR="00E403BD" w:rsidRPr="00E71F01"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sidRPr="00E71F01">
              <w:rPr>
                <w:rFonts w:ascii="Arial" w:hAnsi="Arial" w:cs="Arial"/>
                <w:sz w:val="18"/>
                <w:lang w:val="vi-VN" w:bidi="vi-VN"/>
              </w:rPr>
              <w:t>Phòng</w:t>
            </w:r>
          </w:p>
        </w:tc>
        <w:tc>
          <w:tcPr>
            <w:tcW w:w="1601" w:type="dxa"/>
          </w:tcPr>
          <w:p w14:paraId="025B1E14" w14:textId="77777777" w:rsidR="00E403BD" w:rsidRPr="00E71F01"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sidRPr="00E71F01">
              <w:rPr>
                <w:rFonts w:ascii="Arial" w:hAnsi="Arial" w:cs="Arial"/>
                <w:sz w:val="18"/>
                <w:lang w:val="vi-VN" w:bidi="vi-VN"/>
              </w:rPr>
              <w:t>Thành phố</w:t>
            </w:r>
          </w:p>
        </w:tc>
        <w:tc>
          <w:tcPr>
            <w:tcW w:w="1568" w:type="dxa"/>
          </w:tcPr>
          <w:p w14:paraId="7C9DA879" w14:textId="77777777" w:rsidR="00E403BD" w:rsidRPr="00E71F01"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sidRPr="00E71F01">
              <w:rPr>
                <w:rFonts w:ascii="Arial" w:hAnsi="Arial" w:cs="Arial"/>
                <w:sz w:val="18"/>
                <w:lang w:val="vi-VN" w:bidi="vi-VN"/>
              </w:rPr>
              <w:t>Mã Zip</w:t>
            </w:r>
          </w:p>
        </w:tc>
      </w:tr>
      <w:tr w:rsidR="00E403BD" w:rsidRPr="00E71F01" w14:paraId="7341D508" w14:textId="77777777" w:rsidTr="00D46DA9">
        <w:tc>
          <w:tcPr>
            <w:tcW w:w="828" w:type="dxa"/>
          </w:tcPr>
          <w:p w14:paraId="28DAB42C" w14:textId="77777777" w:rsidR="00E403BD" w:rsidRPr="00E71F01"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p>
        </w:tc>
        <w:tc>
          <w:tcPr>
            <w:tcW w:w="2310" w:type="dxa"/>
          </w:tcPr>
          <w:p w14:paraId="693ECA0F" w14:textId="7380E27F" w:rsidR="00EF6FF2" w:rsidRPr="00E71F01" w:rsidRDefault="00E403BD" w:rsidP="00C70EC4">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sidRPr="00E71F01">
              <w:rPr>
                <w:rFonts w:ascii="Arial" w:hAnsi="Arial" w:cs="Arial"/>
                <w:sz w:val="18"/>
                <w:lang w:val="vi-VN" w:bidi="vi-VN"/>
              </w:rPr>
              <w:t>Harris County Administrative Building (Địa Điểm Bỏ Phiếu Sớm Chính)</w:t>
            </w:r>
          </w:p>
        </w:tc>
        <w:tc>
          <w:tcPr>
            <w:tcW w:w="1597" w:type="dxa"/>
          </w:tcPr>
          <w:p w14:paraId="28DA85A1" w14:textId="77777777" w:rsidR="00E403BD" w:rsidRPr="00E71F01"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sidRPr="00E71F01">
              <w:rPr>
                <w:rFonts w:ascii="Arial" w:hAnsi="Arial" w:cs="Arial"/>
                <w:sz w:val="18"/>
                <w:lang w:val="vi-VN" w:bidi="vi-VN"/>
              </w:rPr>
              <w:t>1001 Preston Street</w:t>
            </w:r>
          </w:p>
        </w:tc>
        <w:tc>
          <w:tcPr>
            <w:tcW w:w="1618" w:type="dxa"/>
          </w:tcPr>
          <w:p w14:paraId="624545B5" w14:textId="3D6036C0" w:rsidR="00E403BD" w:rsidRPr="00E71F01"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sidRPr="00E71F01">
              <w:rPr>
                <w:rFonts w:ascii="Arial" w:hAnsi="Arial" w:cs="Arial"/>
                <w:sz w:val="18"/>
                <w:lang w:val="vi-VN" w:bidi="vi-VN"/>
              </w:rPr>
              <w:t>4</w:t>
            </w:r>
            <w:r w:rsidRPr="00E71F01">
              <w:rPr>
                <w:rFonts w:ascii="Arial" w:hAnsi="Arial" w:cs="Arial"/>
                <w:sz w:val="18"/>
                <w:vertAlign w:val="superscript"/>
                <w:lang w:val="vi-VN" w:bidi="vi-VN"/>
              </w:rPr>
              <w:t>th</w:t>
            </w:r>
            <w:r w:rsidRPr="00E71F01">
              <w:rPr>
                <w:rFonts w:ascii="Arial" w:hAnsi="Arial" w:cs="Arial"/>
                <w:sz w:val="18"/>
                <w:lang w:val="vi-VN" w:bidi="vi-VN"/>
              </w:rPr>
              <w:t xml:space="preserve"> Floor Conference Room</w:t>
            </w:r>
          </w:p>
        </w:tc>
        <w:tc>
          <w:tcPr>
            <w:tcW w:w="1601" w:type="dxa"/>
          </w:tcPr>
          <w:p w14:paraId="169010E4" w14:textId="77777777" w:rsidR="00E403BD" w:rsidRPr="00E71F01"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sidRPr="00E71F01">
              <w:rPr>
                <w:rFonts w:ascii="Arial" w:hAnsi="Arial" w:cs="Arial"/>
                <w:sz w:val="18"/>
                <w:lang w:val="vi-VN" w:bidi="vi-VN"/>
              </w:rPr>
              <w:t>Houston</w:t>
            </w:r>
          </w:p>
        </w:tc>
        <w:tc>
          <w:tcPr>
            <w:tcW w:w="1568" w:type="dxa"/>
          </w:tcPr>
          <w:p w14:paraId="2FE4B007" w14:textId="77777777" w:rsidR="00E403BD" w:rsidRPr="00E71F01"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sidRPr="00E71F01">
              <w:rPr>
                <w:rFonts w:ascii="Arial" w:hAnsi="Arial" w:cs="Arial"/>
                <w:sz w:val="18"/>
                <w:lang w:val="vi-VN" w:bidi="vi-VN"/>
              </w:rPr>
              <w:t>77002-1839</w:t>
            </w:r>
          </w:p>
        </w:tc>
      </w:tr>
      <w:tr w:rsidR="00E403BD" w:rsidRPr="00E71F01" w14:paraId="3B64D8E8" w14:textId="77777777" w:rsidTr="00D46DA9">
        <w:tc>
          <w:tcPr>
            <w:tcW w:w="828" w:type="dxa"/>
          </w:tcPr>
          <w:p w14:paraId="3F96819A" w14:textId="77777777" w:rsidR="00E403BD" w:rsidRPr="00E71F01"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sidRPr="00E71F01">
              <w:rPr>
                <w:rFonts w:ascii="Arial" w:hAnsi="Arial" w:cs="Arial"/>
                <w:sz w:val="18"/>
                <w:lang w:val="vi-VN" w:bidi="vi-VN"/>
              </w:rPr>
              <w:t>0483</w:t>
            </w:r>
          </w:p>
        </w:tc>
        <w:tc>
          <w:tcPr>
            <w:tcW w:w="2310" w:type="dxa"/>
          </w:tcPr>
          <w:p w14:paraId="0BF6C7CA" w14:textId="77777777" w:rsidR="00E403BD" w:rsidRPr="00E71F01"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sidRPr="00E71F01">
              <w:rPr>
                <w:rFonts w:ascii="Arial" w:hAnsi="Arial" w:cs="Arial"/>
                <w:sz w:val="18"/>
                <w:lang w:val="vi-VN" w:bidi="vi-VN"/>
              </w:rPr>
              <w:t>Nottingham Park Building</w:t>
            </w:r>
          </w:p>
        </w:tc>
        <w:tc>
          <w:tcPr>
            <w:tcW w:w="1597" w:type="dxa"/>
          </w:tcPr>
          <w:p w14:paraId="155B57DE" w14:textId="77777777" w:rsidR="00E403BD" w:rsidRPr="00E71F01"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sidRPr="00E71F01">
              <w:rPr>
                <w:rFonts w:ascii="Arial" w:hAnsi="Arial" w:cs="Arial"/>
                <w:sz w:val="18"/>
                <w:lang w:val="vi-VN" w:bidi="vi-VN"/>
              </w:rPr>
              <w:t>926 Country Place Drive</w:t>
            </w:r>
          </w:p>
        </w:tc>
        <w:tc>
          <w:tcPr>
            <w:tcW w:w="1618" w:type="dxa"/>
          </w:tcPr>
          <w:p w14:paraId="6C469E10" w14:textId="77777777" w:rsidR="00E403BD" w:rsidRPr="00E71F01"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sidRPr="00E71F01">
              <w:rPr>
                <w:rFonts w:ascii="Arial" w:hAnsi="Arial" w:cs="Arial"/>
                <w:sz w:val="18"/>
                <w:lang w:val="vi-VN" w:bidi="vi-VN"/>
              </w:rPr>
              <w:t>Meeting Room</w:t>
            </w:r>
          </w:p>
        </w:tc>
        <w:tc>
          <w:tcPr>
            <w:tcW w:w="1601" w:type="dxa"/>
          </w:tcPr>
          <w:p w14:paraId="6C2AB16A" w14:textId="77777777" w:rsidR="00E403BD" w:rsidRPr="00E71F01"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sidRPr="00E71F01">
              <w:rPr>
                <w:rFonts w:ascii="Arial" w:hAnsi="Arial" w:cs="Arial"/>
                <w:sz w:val="18"/>
                <w:lang w:val="vi-VN" w:bidi="vi-VN"/>
              </w:rPr>
              <w:t>Houston</w:t>
            </w:r>
          </w:p>
        </w:tc>
        <w:tc>
          <w:tcPr>
            <w:tcW w:w="1568" w:type="dxa"/>
          </w:tcPr>
          <w:p w14:paraId="3CE51509" w14:textId="77777777" w:rsidR="00E403BD" w:rsidRPr="00E71F01"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sidRPr="00E71F01">
              <w:rPr>
                <w:rFonts w:ascii="Arial" w:hAnsi="Arial" w:cs="Arial"/>
                <w:sz w:val="18"/>
                <w:lang w:val="vi-VN" w:bidi="vi-VN"/>
              </w:rPr>
              <w:t>77079</w:t>
            </w:r>
          </w:p>
        </w:tc>
      </w:tr>
      <w:tr w:rsidR="00E403BD" w:rsidRPr="00E71F01" w14:paraId="249572C9" w14:textId="77777777" w:rsidTr="00D46DA9">
        <w:tc>
          <w:tcPr>
            <w:tcW w:w="828" w:type="dxa"/>
          </w:tcPr>
          <w:p w14:paraId="26E1FF92" w14:textId="77777777" w:rsidR="00E403BD" w:rsidRPr="00E71F01"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sidRPr="00E71F01">
              <w:rPr>
                <w:rFonts w:ascii="Arial" w:hAnsi="Arial" w:cs="Arial"/>
                <w:sz w:val="18"/>
                <w:lang w:val="vi-VN" w:bidi="vi-VN"/>
              </w:rPr>
              <w:t>0434</w:t>
            </w:r>
          </w:p>
        </w:tc>
        <w:tc>
          <w:tcPr>
            <w:tcW w:w="2310" w:type="dxa"/>
          </w:tcPr>
          <w:p w14:paraId="47163BDC" w14:textId="77777777" w:rsidR="00E403BD" w:rsidRPr="00E71F01"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sidRPr="00E71F01">
              <w:rPr>
                <w:rFonts w:ascii="Arial" w:hAnsi="Arial" w:cs="Arial"/>
                <w:sz w:val="18"/>
                <w:lang w:val="vi-VN" w:bidi="vi-VN"/>
              </w:rPr>
              <w:t>La Quinta Inn &amp; Suites</w:t>
            </w:r>
          </w:p>
        </w:tc>
        <w:tc>
          <w:tcPr>
            <w:tcW w:w="1597" w:type="dxa"/>
          </w:tcPr>
          <w:p w14:paraId="3B034D20" w14:textId="77777777" w:rsidR="00E403BD" w:rsidRPr="00E71F01"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sidRPr="00E71F01">
              <w:rPr>
                <w:rFonts w:ascii="Arial" w:hAnsi="Arial" w:cs="Arial"/>
                <w:sz w:val="18"/>
                <w:lang w:val="vi-VN" w:bidi="vi-VN"/>
              </w:rPr>
              <w:t>1625 W Loop S</w:t>
            </w:r>
          </w:p>
        </w:tc>
        <w:tc>
          <w:tcPr>
            <w:tcW w:w="1618" w:type="dxa"/>
          </w:tcPr>
          <w:p w14:paraId="08B2952D" w14:textId="77777777" w:rsidR="00E403BD" w:rsidRPr="00E71F01"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p>
        </w:tc>
        <w:tc>
          <w:tcPr>
            <w:tcW w:w="1601" w:type="dxa"/>
          </w:tcPr>
          <w:p w14:paraId="46119CF0" w14:textId="77777777" w:rsidR="00E403BD" w:rsidRPr="00E71F01"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sidRPr="00E71F01">
              <w:rPr>
                <w:rFonts w:ascii="Arial" w:hAnsi="Arial" w:cs="Arial"/>
                <w:sz w:val="18"/>
                <w:lang w:val="vi-VN" w:bidi="vi-VN"/>
              </w:rPr>
              <w:t>Houston</w:t>
            </w:r>
          </w:p>
        </w:tc>
        <w:tc>
          <w:tcPr>
            <w:tcW w:w="1568" w:type="dxa"/>
          </w:tcPr>
          <w:p w14:paraId="2CBE88DE" w14:textId="77777777" w:rsidR="00E403BD" w:rsidRPr="00E71F01"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sidRPr="00E71F01">
              <w:rPr>
                <w:rFonts w:ascii="Arial" w:hAnsi="Arial" w:cs="Arial"/>
                <w:sz w:val="18"/>
                <w:lang w:val="vi-VN" w:bidi="vi-VN"/>
              </w:rPr>
              <w:t>77027-3001</w:t>
            </w:r>
          </w:p>
        </w:tc>
      </w:tr>
      <w:tr w:rsidR="00E403BD" w:rsidRPr="00E71F01" w14:paraId="28667217" w14:textId="77777777" w:rsidTr="00D46DA9">
        <w:tc>
          <w:tcPr>
            <w:tcW w:w="828" w:type="dxa"/>
          </w:tcPr>
          <w:p w14:paraId="14613D19" w14:textId="77777777" w:rsidR="00E403BD" w:rsidRPr="00E71F01"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sidRPr="00E71F01">
              <w:rPr>
                <w:rFonts w:ascii="Arial" w:hAnsi="Arial" w:cs="Arial"/>
                <w:sz w:val="18"/>
                <w:lang w:val="vi-VN" w:bidi="vi-VN"/>
              </w:rPr>
              <w:t>0312</w:t>
            </w:r>
          </w:p>
        </w:tc>
        <w:tc>
          <w:tcPr>
            <w:tcW w:w="2310" w:type="dxa"/>
          </w:tcPr>
          <w:p w14:paraId="7171A4C5" w14:textId="77777777" w:rsidR="00E403BD" w:rsidRPr="00E71F01"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sidRPr="00E71F01">
              <w:rPr>
                <w:rFonts w:ascii="Arial" w:hAnsi="Arial" w:cs="Arial"/>
                <w:sz w:val="18"/>
                <w:lang w:val="vi-VN" w:bidi="vi-VN"/>
              </w:rPr>
              <w:t>Terrace Banquet Hall</w:t>
            </w:r>
          </w:p>
        </w:tc>
        <w:tc>
          <w:tcPr>
            <w:tcW w:w="1597" w:type="dxa"/>
          </w:tcPr>
          <w:p w14:paraId="2FCB1EB7" w14:textId="77777777" w:rsidR="00E403BD" w:rsidRPr="00E71F01"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sidRPr="00E71F01">
              <w:rPr>
                <w:rFonts w:ascii="Arial" w:hAnsi="Arial" w:cs="Arial"/>
                <w:sz w:val="18"/>
                <w:lang w:val="vi-VN" w:bidi="vi-VN"/>
              </w:rPr>
              <w:t>2424 South Voss Road</w:t>
            </w:r>
          </w:p>
        </w:tc>
        <w:tc>
          <w:tcPr>
            <w:tcW w:w="1618" w:type="dxa"/>
          </w:tcPr>
          <w:p w14:paraId="1E6623C8" w14:textId="4773B39F" w:rsidR="00E403BD" w:rsidRPr="00E71F01" w:rsidRDefault="00EF6FF2"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sidRPr="00E71F01">
              <w:rPr>
                <w:rFonts w:ascii="Arial" w:hAnsi="Arial" w:cs="Arial"/>
                <w:sz w:val="18"/>
                <w:lang w:val="vi-VN" w:bidi="vi-VN"/>
              </w:rPr>
              <w:t>Terrace Room</w:t>
            </w:r>
          </w:p>
        </w:tc>
        <w:tc>
          <w:tcPr>
            <w:tcW w:w="1601" w:type="dxa"/>
          </w:tcPr>
          <w:p w14:paraId="4F776634" w14:textId="77777777" w:rsidR="00E403BD" w:rsidRPr="00E71F01"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sidRPr="00E71F01">
              <w:rPr>
                <w:rFonts w:ascii="Arial" w:hAnsi="Arial" w:cs="Arial"/>
                <w:sz w:val="18"/>
                <w:lang w:val="vi-VN" w:bidi="vi-VN"/>
              </w:rPr>
              <w:t>Houston</w:t>
            </w:r>
          </w:p>
        </w:tc>
        <w:tc>
          <w:tcPr>
            <w:tcW w:w="1568" w:type="dxa"/>
          </w:tcPr>
          <w:p w14:paraId="3298BBB9" w14:textId="77777777" w:rsidR="00E403BD" w:rsidRPr="00E71F01"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sidRPr="00E71F01">
              <w:rPr>
                <w:rFonts w:ascii="Arial" w:hAnsi="Arial" w:cs="Arial"/>
                <w:sz w:val="18"/>
                <w:lang w:val="vi-VN" w:bidi="vi-VN"/>
              </w:rPr>
              <w:t>77057-4102</w:t>
            </w:r>
          </w:p>
        </w:tc>
      </w:tr>
    </w:tbl>
    <w:p w14:paraId="28439594" w14:textId="1B547647" w:rsidR="00794E79" w:rsidRPr="00E71F01" w:rsidRDefault="00794E79" w:rsidP="00FB1510">
      <w:pPr>
        <w:pStyle w:val="Number1"/>
        <w:tabs>
          <w:tab w:val="clear" w:pos="0"/>
        </w:tabs>
        <w:spacing w:line="240" w:lineRule="auto"/>
        <w:ind w:left="0" w:firstLine="0"/>
        <w:jc w:val="center"/>
        <w:rPr>
          <w:rFonts w:cs="Arial"/>
          <w:bCs/>
          <w:sz w:val="16"/>
          <w:szCs w:val="16"/>
        </w:rPr>
      </w:pPr>
    </w:p>
    <w:p w14:paraId="2889F32E" w14:textId="77777777" w:rsidR="00FB1510" w:rsidRPr="00E71F01" w:rsidRDefault="00FB1510" w:rsidP="00794E79">
      <w:pPr>
        <w:pStyle w:val="Number1"/>
        <w:tabs>
          <w:tab w:val="clear" w:pos="0"/>
        </w:tabs>
        <w:spacing w:line="240" w:lineRule="auto"/>
        <w:ind w:firstLine="0"/>
        <w:jc w:val="center"/>
        <w:rPr>
          <w:rFonts w:cs="Arial"/>
          <w:b/>
          <w:sz w:val="20"/>
          <w:szCs w:val="20"/>
        </w:rPr>
      </w:pPr>
    </w:p>
    <w:p w14:paraId="546EF135" w14:textId="77777777" w:rsidR="00794E79" w:rsidRPr="00E71F01" w:rsidRDefault="00794E79" w:rsidP="00794E79">
      <w:pPr>
        <w:pStyle w:val="Number1"/>
        <w:tabs>
          <w:tab w:val="clear" w:pos="0"/>
        </w:tabs>
        <w:spacing w:line="240" w:lineRule="auto"/>
        <w:ind w:firstLine="0"/>
        <w:jc w:val="center"/>
        <w:rPr>
          <w:rFonts w:cs="Arial"/>
          <w:b/>
          <w:sz w:val="20"/>
          <w:szCs w:val="20"/>
        </w:rPr>
      </w:pPr>
      <w:r w:rsidRPr="00E71F01">
        <w:rPr>
          <w:rFonts w:cs="Arial"/>
          <w:b/>
          <w:sz w:val="20"/>
          <w:lang w:val="vi-VN" w:bidi="vi-VN"/>
        </w:rPr>
        <w:t>Giờ bỏ phiếu dành cho Bỏ Phiếu Sớm Trực Tiếp</w:t>
      </w:r>
    </w:p>
    <w:p w14:paraId="158671C4" w14:textId="7D3EF19B" w:rsidR="005748E3" w:rsidRPr="00E71F01" w:rsidRDefault="005748E3" w:rsidP="000B7446">
      <w:pPr>
        <w:pStyle w:val="Number1"/>
        <w:tabs>
          <w:tab w:val="clear" w:pos="0"/>
          <w:tab w:val="left" w:pos="720"/>
          <w:tab w:val="left" w:pos="3240"/>
          <w:tab w:val="left" w:pos="5760"/>
        </w:tabs>
        <w:spacing w:line="240" w:lineRule="auto"/>
        <w:ind w:left="1440" w:firstLine="0"/>
        <w:rPr>
          <w:rFonts w:eastAsia="Times New Roman" w:cs="Arial"/>
          <w:sz w:val="20"/>
          <w:szCs w:val="20"/>
        </w:rPr>
      </w:pPr>
      <w:r w:rsidRPr="00E71F01">
        <w:rPr>
          <w:rFonts w:cs="Arial"/>
          <w:sz w:val="20"/>
          <w:lang w:val="vi-VN" w:bidi="vi-VN"/>
        </w:rPr>
        <w:t>Thứ Hai</w:t>
      </w:r>
      <w:r w:rsidRPr="00E71F01">
        <w:rPr>
          <w:rFonts w:cs="Arial"/>
          <w:sz w:val="20"/>
          <w:lang w:val="vi-VN" w:bidi="vi-VN"/>
        </w:rPr>
        <w:tab/>
        <w:t>10 Tháng Một, 2022</w:t>
      </w:r>
      <w:r w:rsidRPr="00E71F01">
        <w:rPr>
          <w:rFonts w:cs="Arial"/>
          <w:sz w:val="20"/>
          <w:lang w:val="vi-VN" w:bidi="vi-VN"/>
        </w:rPr>
        <w:tab/>
        <w:t>7:00 a.m. - 7:00 p.m.</w:t>
      </w:r>
    </w:p>
    <w:p w14:paraId="61C73050" w14:textId="62EBBBA5" w:rsidR="005748E3" w:rsidRPr="00E71F01" w:rsidRDefault="005748E3" w:rsidP="00EC0782">
      <w:pPr>
        <w:pStyle w:val="Number1"/>
        <w:tabs>
          <w:tab w:val="clear" w:pos="0"/>
          <w:tab w:val="left" w:pos="720"/>
          <w:tab w:val="left" w:pos="3240"/>
          <w:tab w:val="left" w:pos="5760"/>
        </w:tabs>
        <w:spacing w:line="240" w:lineRule="auto"/>
        <w:ind w:left="1440" w:firstLine="0"/>
        <w:rPr>
          <w:rFonts w:cs="Arial"/>
          <w:sz w:val="20"/>
          <w:szCs w:val="20"/>
        </w:rPr>
      </w:pPr>
      <w:r w:rsidRPr="00E71F01">
        <w:rPr>
          <w:rFonts w:cs="Arial"/>
          <w:sz w:val="20"/>
          <w:lang w:val="vi-VN" w:bidi="vi-VN"/>
        </w:rPr>
        <w:t>Thứ Ba</w:t>
      </w:r>
      <w:r w:rsidRPr="00E71F01">
        <w:rPr>
          <w:rFonts w:cs="Arial"/>
          <w:sz w:val="20"/>
          <w:lang w:val="vi-VN" w:bidi="vi-VN"/>
        </w:rPr>
        <w:tab/>
        <w:t>11 Tháng Một, 2022</w:t>
      </w:r>
      <w:r w:rsidRPr="00E71F01">
        <w:rPr>
          <w:rFonts w:cs="Arial"/>
          <w:sz w:val="20"/>
          <w:lang w:val="vi-VN" w:bidi="vi-VN"/>
        </w:rPr>
        <w:tab/>
        <w:t>7:00 a.m. - 7:00 p.m.</w:t>
      </w:r>
    </w:p>
    <w:p w14:paraId="31954B2C" w14:textId="611478BC" w:rsidR="005748E3" w:rsidRPr="00E71F01" w:rsidRDefault="005748E3" w:rsidP="00EC0782">
      <w:pPr>
        <w:pStyle w:val="Number1"/>
        <w:tabs>
          <w:tab w:val="clear" w:pos="0"/>
          <w:tab w:val="left" w:pos="720"/>
          <w:tab w:val="left" w:pos="3240"/>
          <w:tab w:val="left" w:pos="5760"/>
        </w:tabs>
        <w:spacing w:line="240" w:lineRule="auto"/>
        <w:ind w:left="1440" w:firstLine="0"/>
        <w:rPr>
          <w:rFonts w:cs="Arial"/>
          <w:sz w:val="20"/>
          <w:szCs w:val="20"/>
        </w:rPr>
      </w:pPr>
      <w:r w:rsidRPr="00E71F01">
        <w:rPr>
          <w:rFonts w:cs="Arial"/>
          <w:sz w:val="20"/>
          <w:lang w:val="vi-VN" w:bidi="vi-VN"/>
        </w:rPr>
        <w:t>Thứ Tư</w:t>
      </w:r>
      <w:r w:rsidRPr="00E71F01">
        <w:rPr>
          <w:rFonts w:cs="Arial"/>
          <w:sz w:val="20"/>
          <w:lang w:val="vi-VN" w:bidi="vi-VN"/>
        </w:rPr>
        <w:tab/>
        <w:t>12 Tháng Một, 2022</w:t>
      </w:r>
      <w:r w:rsidRPr="00E71F01">
        <w:rPr>
          <w:rFonts w:cs="Arial"/>
          <w:sz w:val="20"/>
          <w:lang w:val="vi-VN" w:bidi="vi-VN"/>
        </w:rPr>
        <w:tab/>
        <w:t>7:00 a.m. - 7:00 p.m.</w:t>
      </w:r>
    </w:p>
    <w:p w14:paraId="4771B638" w14:textId="6F1144AB" w:rsidR="005748E3" w:rsidRPr="00E71F01" w:rsidRDefault="005748E3" w:rsidP="00EC0782">
      <w:pPr>
        <w:pStyle w:val="Number1"/>
        <w:tabs>
          <w:tab w:val="clear" w:pos="0"/>
          <w:tab w:val="left" w:pos="720"/>
          <w:tab w:val="left" w:pos="3240"/>
          <w:tab w:val="left" w:pos="5760"/>
        </w:tabs>
        <w:spacing w:line="240" w:lineRule="auto"/>
        <w:ind w:left="1440" w:firstLine="0"/>
        <w:rPr>
          <w:rFonts w:cs="Arial"/>
          <w:sz w:val="20"/>
          <w:szCs w:val="20"/>
        </w:rPr>
      </w:pPr>
      <w:r w:rsidRPr="00E71F01">
        <w:rPr>
          <w:rFonts w:cs="Arial"/>
          <w:sz w:val="20"/>
          <w:lang w:val="vi-VN" w:bidi="vi-VN"/>
        </w:rPr>
        <w:t>Thứ Năm</w:t>
      </w:r>
      <w:r w:rsidRPr="00E71F01">
        <w:rPr>
          <w:rFonts w:cs="Arial"/>
          <w:sz w:val="20"/>
          <w:lang w:val="vi-VN" w:bidi="vi-VN"/>
        </w:rPr>
        <w:tab/>
        <w:t>13 Tháng Một, 2022</w:t>
      </w:r>
      <w:r w:rsidRPr="00E71F01">
        <w:rPr>
          <w:rFonts w:cs="Arial"/>
          <w:sz w:val="20"/>
          <w:lang w:val="vi-VN" w:bidi="vi-VN"/>
        </w:rPr>
        <w:tab/>
        <w:t>7:00 a.m. - 7:00 p.m.</w:t>
      </w:r>
    </w:p>
    <w:p w14:paraId="70685703" w14:textId="70567F90" w:rsidR="005748E3" w:rsidRPr="00E71F01" w:rsidRDefault="005748E3" w:rsidP="00EC0782">
      <w:pPr>
        <w:pStyle w:val="Number1"/>
        <w:tabs>
          <w:tab w:val="clear" w:pos="0"/>
          <w:tab w:val="left" w:pos="720"/>
          <w:tab w:val="left" w:pos="3240"/>
          <w:tab w:val="left" w:pos="5760"/>
        </w:tabs>
        <w:spacing w:line="240" w:lineRule="auto"/>
        <w:ind w:left="1440" w:firstLine="0"/>
        <w:rPr>
          <w:rFonts w:cs="Arial"/>
          <w:sz w:val="20"/>
          <w:szCs w:val="20"/>
        </w:rPr>
      </w:pPr>
      <w:r w:rsidRPr="00E71F01">
        <w:rPr>
          <w:rFonts w:cs="Arial"/>
          <w:sz w:val="20"/>
          <w:lang w:val="vi-VN" w:bidi="vi-VN"/>
        </w:rPr>
        <w:t>Thứ Sáu</w:t>
      </w:r>
      <w:r w:rsidRPr="00E71F01">
        <w:rPr>
          <w:rFonts w:cs="Arial"/>
          <w:sz w:val="20"/>
          <w:lang w:val="vi-VN" w:bidi="vi-VN"/>
        </w:rPr>
        <w:tab/>
        <w:t>14 Tháng Một, 2022</w:t>
      </w:r>
      <w:r w:rsidRPr="00E71F01">
        <w:rPr>
          <w:rFonts w:cs="Arial"/>
          <w:sz w:val="20"/>
          <w:lang w:val="vi-VN" w:bidi="vi-VN"/>
        </w:rPr>
        <w:tab/>
        <w:t>7:00 a.m. - 7:00 p.m.</w:t>
      </w:r>
    </w:p>
    <w:p w14:paraId="6DDEF1AB" w14:textId="68695F4D" w:rsidR="005748E3" w:rsidRPr="00E71F01" w:rsidRDefault="005748E3" w:rsidP="00EC0782">
      <w:pPr>
        <w:pStyle w:val="Number1"/>
        <w:tabs>
          <w:tab w:val="clear" w:pos="0"/>
          <w:tab w:val="left" w:pos="720"/>
          <w:tab w:val="left" w:pos="3240"/>
          <w:tab w:val="left" w:pos="5760"/>
        </w:tabs>
        <w:spacing w:line="240" w:lineRule="auto"/>
        <w:ind w:left="1440" w:firstLine="0"/>
        <w:rPr>
          <w:rFonts w:cs="Arial"/>
          <w:sz w:val="20"/>
          <w:szCs w:val="20"/>
        </w:rPr>
      </w:pPr>
      <w:r w:rsidRPr="00E71F01">
        <w:rPr>
          <w:rFonts w:cs="Arial"/>
          <w:sz w:val="20"/>
          <w:lang w:val="vi-VN" w:bidi="vi-VN"/>
        </w:rPr>
        <w:t>Thứ Bảy</w:t>
      </w:r>
      <w:r w:rsidRPr="00E71F01">
        <w:rPr>
          <w:rFonts w:cs="Arial"/>
          <w:sz w:val="20"/>
          <w:lang w:val="vi-VN" w:bidi="vi-VN"/>
        </w:rPr>
        <w:tab/>
        <w:t>15 Tháng Một, 2022</w:t>
      </w:r>
      <w:r w:rsidRPr="00E71F01">
        <w:rPr>
          <w:rFonts w:cs="Arial"/>
          <w:sz w:val="20"/>
          <w:lang w:val="vi-VN" w:bidi="vi-VN"/>
        </w:rPr>
        <w:tab/>
        <w:t>7:00 a.m. - 7:00 p.m.</w:t>
      </w:r>
    </w:p>
    <w:p w14:paraId="1CEA1666" w14:textId="1EEF9169" w:rsidR="005748E3" w:rsidRPr="00E71F01" w:rsidRDefault="005748E3" w:rsidP="00EC0782">
      <w:pPr>
        <w:pStyle w:val="Number1"/>
        <w:tabs>
          <w:tab w:val="clear" w:pos="0"/>
          <w:tab w:val="left" w:pos="720"/>
          <w:tab w:val="left" w:pos="3240"/>
          <w:tab w:val="left" w:pos="5760"/>
        </w:tabs>
        <w:spacing w:line="240" w:lineRule="auto"/>
        <w:ind w:left="1440" w:firstLine="0"/>
        <w:rPr>
          <w:rFonts w:cs="Arial"/>
          <w:sz w:val="20"/>
          <w:szCs w:val="20"/>
        </w:rPr>
      </w:pPr>
      <w:r w:rsidRPr="00E71F01">
        <w:rPr>
          <w:rFonts w:cs="Arial"/>
          <w:sz w:val="20"/>
          <w:lang w:val="vi-VN" w:bidi="vi-VN"/>
        </w:rPr>
        <w:t>Chủ Nhật</w:t>
      </w:r>
      <w:r w:rsidRPr="00E71F01">
        <w:rPr>
          <w:rFonts w:cs="Arial"/>
          <w:sz w:val="20"/>
          <w:lang w:val="vi-VN" w:bidi="vi-VN"/>
        </w:rPr>
        <w:tab/>
        <w:t>16 Tháng Một, 2022</w:t>
      </w:r>
      <w:r w:rsidRPr="00E71F01">
        <w:rPr>
          <w:rFonts w:cs="Arial"/>
          <w:sz w:val="20"/>
          <w:lang w:val="vi-VN" w:bidi="vi-VN"/>
        </w:rPr>
        <w:tab/>
        <w:t>12:00 p.m. – 7:00 p.m.</w:t>
      </w:r>
    </w:p>
    <w:p w14:paraId="0671B818" w14:textId="077CEA62" w:rsidR="00EF6FF2" w:rsidRPr="00E71F01" w:rsidRDefault="00EF6FF2" w:rsidP="00EC0782">
      <w:pPr>
        <w:pStyle w:val="Number1"/>
        <w:tabs>
          <w:tab w:val="clear" w:pos="0"/>
          <w:tab w:val="left" w:pos="720"/>
          <w:tab w:val="left" w:pos="3240"/>
          <w:tab w:val="left" w:pos="5760"/>
        </w:tabs>
        <w:spacing w:line="240" w:lineRule="auto"/>
        <w:ind w:left="1440" w:firstLine="0"/>
        <w:rPr>
          <w:rFonts w:cs="Arial"/>
          <w:sz w:val="20"/>
          <w:szCs w:val="20"/>
        </w:rPr>
      </w:pPr>
      <w:r w:rsidRPr="00E71F01">
        <w:rPr>
          <w:rFonts w:cs="Arial"/>
          <w:sz w:val="20"/>
          <w:lang w:val="vi-VN" w:bidi="vi-VN"/>
        </w:rPr>
        <w:t>Thứ Hai</w:t>
      </w:r>
      <w:r w:rsidRPr="00E71F01">
        <w:rPr>
          <w:rFonts w:cs="Arial"/>
          <w:sz w:val="20"/>
          <w:lang w:val="vi-VN" w:bidi="vi-VN"/>
        </w:rPr>
        <w:tab/>
        <w:t>17 Tháng Một, 2022</w:t>
      </w:r>
      <w:r w:rsidRPr="00E71F01">
        <w:rPr>
          <w:rFonts w:cs="Arial"/>
          <w:sz w:val="20"/>
          <w:lang w:val="vi-VN" w:bidi="vi-VN"/>
        </w:rPr>
        <w:tab/>
        <w:t>ĐÓNG CỬA - NGÀY NGHỈ LỄ</w:t>
      </w:r>
    </w:p>
    <w:p w14:paraId="5B6A0279" w14:textId="50D7B6F1" w:rsidR="005748E3" w:rsidRPr="00E71F01" w:rsidRDefault="005748E3" w:rsidP="00EC0782">
      <w:pPr>
        <w:pStyle w:val="Number1"/>
        <w:tabs>
          <w:tab w:val="clear" w:pos="0"/>
          <w:tab w:val="left" w:pos="720"/>
          <w:tab w:val="left" w:pos="3240"/>
          <w:tab w:val="left" w:pos="5760"/>
        </w:tabs>
        <w:spacing w:line="240" w:lineRule="auto"/>
        <w:ind w:left="1440" w:firstLine="0"/>
        <w:rPr>
          <w:rFonts w:cs="Arial"/>
          <w:sz w:val="20"/>
          <w:szCs w:val="20"/>
        </w:rPr>
      </w:pPr>
      <w:r w:rsidRPr="00E71F01">
        <w:rPr>
          <w:rFonts w:cs="Arial"/>
          <w:sz w:val="20"/>
          <w:lang w:val="vi-VN" w:bidi="vi-VN"/>
        </w:rPr>
        <w:t>Thứ Ba</w:t>
      </w:r>
      <w:r w:rsidRPr="00E71F01">
        <w:rPr>
          <w:rFonts w:cs="Arial"/>
          <w:sz w:val="20"/>
          <w:lang w:val="vi-VN" w:bidi="vi-VN"/>
        </w:rPr>
        <w:tab/>
        <w:t>18 Tháng Một, 2022</w:t>
      </w:r>
      <w:r w:rsidRPr="00E71F01">
        <w:rPr>
          <w:rFonts w:cs="Arial"/>
          <w:sz w:val="20"/>
          <w:lang w:val="vi-VN" w:bidi="vi-VN"/>
        </w:rPr>
        <w:tab/>
        <w:t>7:00 a.m. - 7:00 p.m.</w:t>
      </w:r>
    </w:p>
    <w:p w14:paraId="0CEDB75F" w14:textId="2CB7964D" w:rsidR="005748E3" w:rsidRPr="00E71F01" w:rsidRDefault="005748E3" w:rsidP="00EC0782">
      <w:pPr>
        <w:pStyle w:val="Number1"/>
        <w:tabs>
          <w:tab w:val="clear" w:pos="0"/>
          <w:tab w:val="left" w:pos="720"/>
          <w:tab w:val="left" w:pos="3240"/>
          <w:tab w:val="left" w:pos="5760"/>
        </w:tabs>
        <w:spacing w:line="240" w:lineRule="auto"/>
        <w:ind w:left="1440" w:firstLine="0"/>
        <w:rPr>
          <w:rFonts w:cs="Arial"/>
          <w:sz w:val="20"/>
          <w:szCs w:val="20"/>
        </w:rPr>
      </w:pPr>
      <w:r w:rsidRPr="00E71F01">
        <w:rPr>
          <w:rFonts w:cs="Arial"/>
          <w:sz w:val="20"/>
          <w:lang w:val="vi-VN" w:bidi="vi-VN"/>
        </w:rPr>
        <w:t>Thứ Tư</w:t>
      </w:r>
      <w:r w:rsidRPr="00E71F01">
        <w:rPr>
          <w:rFonts w:cs="Arial"/>
          <w:sz w:val="20"/>
          <w:lang w:val="vi-VN" w:bidi="vi-VN"/>
        </w:rPr>
        <w:tab/>
        <w:t>19 Tháng Một, 2022</w:t>
      </w:r>
      <w:r w:rsidRPr="00E71F01">
        <w:rPr>
          <w:rFonts w:cs="Arial"/>
          <w:sz w:val="20"/>
          <w:lang w:val="vi-VN" w:bidi="vi-VN"/>
        </w:rPr>
        <w:tab/>
        <w:t>7:00 a.m. - 7:00 p.m.</w:t>
      </w:r>
    </w:p>
    <w:p w14:paraId="16A08211" w14:textId="43DB451C" w:rsidR="005748E3" w:rsidRPr="00E71F01" w:rsidRDefault="005748E3" w:rsidP="00EC0782">
      <w:pPr>
        <w:pStyle w:val="Number1"/>
        <w:tabs>
          <w:tab w:val="clear" w:pos="0"/>
          <w:tab w:val="left" w:pos="720"/>
          <w:tab w:val="left" w:pos="3240"/>
          <w:tab w:val="left" w:pos="5760"/>
        </w:tabs>
        <w:spacing w:line="240" w:lineRule="auto"/>
        <w:ind w:left="1440" w:firstLine="0"/>
        <w:rPr>
          <w:rFonts w:cs="Arial"/>
          <w:sz w:val="20"/>
          <w:szCs w:val="20"/>
        </w:rPr>
      </w:pPr>
      <w:r w:rsidRPr="00E71F01">
        <w:rPr>
          <w:rFonts w:cs="Arial"/>
          <w:sz w:val="20"/>
          <w:lang w:val="vi-VN" w:bidi="vi-VN"/>
        </w:rPr>
        <w:t>Thứ Năm</w:t>
      </w:r>
      <w:r w:rsidRPr="00E71F01">
        <w:rPr>
          <w:rFonts w:cs="Arial"/>
          <w:sz w:val="20"/>
          <w:lang w:val="vi-VN" w:bidi="vi-VN"/>
        </w:rPr>
        <w:tab/>
        <w:t>20 Tháng Một, 2022</w:t>
      </w:r>
      <w:r w:rsidRPr="00E71F01">
        <w:rPr>
          <w:rFonts w:cs="Arial"/>
          <w:sz w:val="20"/>
          <w:lang w:val="vi-VN" w:bidi="vi-VN"/>
        </w:rPr>
        <w:tab/>
        <w:t>7:00 a.m. – 10:00 p.m.</w:t>
      </w:r>
    </w:p>
    <w:p w14:paraId="26AA95C0" w14:textId="1B745586" w:rsidR="005748E3" w:rsidRPr="00E71F01" w:rsidRDefault="005748E3" w:rsidP="00EC0782">
      <w:pPr>
        <w:pStyle w:val="Number1"/>
        <w:tabs>
          <w:tab w:val="clear" w:pos="0"/>
          <w:tab w:val="left" w:pos="720"/>
          <w:tab w:val="left" w:pos="3240"/>
          <w:tab w:val="left" w:pos="5760"/>
        </w:tabs>
        <w:spacing w:line="240" w:lineRule="auto"/>
        <w:ind w:left="1440" w:firstLine="0"/>
        <w:rPr>
          <w:rFonts w:cs="Arial"/>
          <w:sz w:val="20"/>
          <w:szCs w:val="20"/>
        </w:rPr>
      </w:pPr>
      <w:r w:rsidRPr="00E71F01">
        <w:rPr>
          <w:rFonts w:cs="Arial"/>
          <w:sz w:val="20"/>
          <w:lang w:val="vi-VN" w:bidi="vi-VN"/>
        </w:rPr>
        <w:t>Thứ Sáu</w:t>
      </w:r>
      <w:r w:rsidRPr="00E71F01">
        <w:rPr>
          <w:rFonts w:cs="Arial"/>
          <w:sz w:val="20"/>
          <w:lang w:val="vi-VN" w:bidi="vi-VN"/>
        </w:rPr>
        <w:tab/>
        <w:t>21 Tháng Một, 2022</w:t>
      </w:r>
      <w:r w:rsidRPr="00E71F01">
        <w:rPr>
          <w:rFonts w:cs="Arial"/>
          <w:sz w:val="20"/>
          <w:lang w:val="vi-VN" w:bidi="vi-VN"/>
        </w:rPr>
        <w:tab/>
        <w:t>7:00 a.m. - 7:00 p.m.</w:t>
      </w:r>
    </w:p>
    <w:p w14:paraId="11977F6A" w14:textId="64C187BC" w:rsidR="00794E79" w:rsidRPr="00E71F01" w:rsidRDefault="00794E79" w:rsidP="00EC0782">
      <w:pPr>
        <w:tabs>
          <w:tab w:val="left" w:pos="3240"/>
        </w:tabs>
        <w:rPr>
          <w:rFonts w:ascii="Arial" w:hAnsi="Arial" w:cs="Arial"/>
        </w:rPr>
      </w:pPr>
    </w:p>
    <w:p w14:paraId="0B90BF7C" w14:textId="4DC9F7D2" w:rsidR="00515879" w:rsidRPr="00E71F01" w:rsidRDefault="00515879" w:rsidP="00515879">
      <w:pPr>
        <w:jc w:val="center"/>
        <w:rPr>
          <w:rFonts w:ascii="Arial" w:hAnsi="Arial" w:cs="Arial"/>
        </w:rPr>
      </w:pPr>
      <w:r w:rsidRPr="00E71F01">
        <w:rPr>
          <w:rFonts w:ascii="Arial" w:hAnsi="Arial" w:cs="Arial"/>
          <w:lang w:val="vi-VN" w:bidi="vi-VN"/>
        </w:rPr>
        <w:t>Thông tin về cuộc bầu cử này có tại:</w:t>
      </w:r>
    </w:p>
    <w:p w14:paraId="1D4A7DD4" w14:textId="77777777" w:rsidR="00515879" w:rsidRPr="00E71F01" w:rsidRDefault="00515879" w:rsidP="00515879">
      <w:pPr>
        <w:jc w:val="center"/>
        <w:rPr>
          <w:rFonts w:ascii="Arial" w:hAnsi="Arial" w:cs="Arial"/>
        </w:rPr>
      </w:pPr>
    </w:p>
    <w:p w14:paraId="0FB57450" w14:textId="4B79EFD4" w:rsidR="00515879" w:rsidRPr="00E71F01" w:rsidRDefault="00515879" w:rsidP="00515879">
      <w:pPr>
        <w:jc w:val="center"/>
        <w:rPr>
          <w:rFonts w:ascii="Arial" w:hAnsi="Arial" w:cs="Arial"/>
        </w:rPr>
      </w:pPr>
      <w:r w:rsidRPr="00E71F01">
        <w:rPr>
          <w:rFonts w:ascii="Arial" w:hAnsi="Arial" w:cs="Arial"/>
          <w:lang w:val="vi-VN" w:bidi="vi-VN"/>
        </w:rPr>
        <w:t>www.HarrisVotes.com</w:t>
      </w:r>
    </w:p>
    <w:p w14:paraId="7591E116" w14:textId="75A4FEAA" w:rsidR="00515879" w:rsidRPr="00E71F01" w:rsidRDefault="00515879" w:rsidP="00515879">
      <w:pPr>
        <w:jc w:val="center"/>
        <w:rPr>
          <w:rFonts w:ascii="Arial" w:hAnsi="Arial" w:cs="Arial"/>
        </w:rPr>
      </w:pPr>
      <w:r w:rsidRPr="00E71F01">
        <w:rPr>
          <w:rFonts w:ascii="Arial" w:hAnsi="Arial" w:cs="Arial"/>
          <w:lang w:val="vi-VN" w:bidi="vi-VN"/>
        </w:rPr>
        <w:t>và</w:t>
      </w:r>
    </w:p>
    <w:p w14:paraId="6F813270" w14:textId="3306B03B" w:rsidR="00515879" w:rsidRPr="00E71F01" w:rsidRDefault="00515879" w:rsidP="00515879">
      <w:pPr>
        <w:jc w:val="center"/>
        <w:rPr>
          <w:rFonts w:ascii="Arial" w:hAnsi="Arial" w:cs="Arial"/>
        </w:rPr>
      </w:pPr>
      <w:r w:rsidRPr="00E71F01">
        <w:rPr>
          <w:rFonts w:ascii="Arial" w:hAnsi="Arial" w:cs="Arial"/>
          <w:lang w:val="vi-VN" w:bidi="vi-VN"/>
        </w:rPr>
        <w:t>www.houstontx.gov/district-g-special-election.html</w:t>
      </w:r>
    </w:p>
    <w:sectPr w:rsidR="00515879" w:rsidRPr="00E71F01" w:rsidSect="00C70EC4">
      <w:pgSz w:w="12240" w:h="15840"/>
      <w:pgMar w:top="144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A4445"/>
    <w:multiLevelType w:val="multilevel"/>
    <w:tmpl w:val="DCF2E9F8"/>
    <w:name w:val="Number"/>
    <w:lvl w:ilvl="0">
      <w:start w:val="1"/>
      <w:numFmt w:val="decimal"/>
      <w:lvlText w:val="Mục %1."/>
      <w:lvlJc w:val="left"/>
      <w:pPr>
        <w:tabs>
          <w:tab w:val="num" w:pos="0"/>
        </w:tabs>
        <w:ind w:left="0" w:firstLine="720"/>
      </w:pPr>
      <w:rPr>
        <w:rFonts w:ascii="Arial" w:hAnsi="Arial" w:cs="Arial" w:hint="default"/>
        <w:b/>
        <w:i w:val="0"/>
        <w:caps w:val="0"/>
        <w:strike w:val="0"/>
        <w:dstrike w:val="0"/>
        <w:vanish w:val="0"/>
        <w:webHidde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0" w:firstLine="720"/>
      </w:pPr>
      <w:rPr>
        <w:rFonts w:ascii="Arial" w:hAnsi="Arial" w:cs="Arial" w:hint="default"/>
        <w:b w:val="0"/>
        <w:i w:val="0"/>
        <w:caps w:val="0"/>
        <w:strike w:val="0"/>
        <w:dstrike w:val="0"/>
        <w:vanish w:val="0"/>
        <w:webHidden w:val="0"/>
        <w:sz w:val="24"/>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2880" w:hanging="720"/>
      </w:pPr>
      <w:rPr>
        <w:rFonts w:ascii="Arial" w:hAnsi="Arial" w:cs="Arial" w:hint="default"/>
        <w:b w:val="0"/>
        <w:i w:val="0"/>
        <w:caps w:val="0"/>
        <w:strike w:val="0"/>
        <w:dstrike w:val="0"/>
        <w:vanish w:val="0"/>
        <w:webHidde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3600" w:hanging="720"/>
      </w:pPr>
      <w:rPr>
        <w:rFonts w:ascii="Arial" w:hAnsi="Arial" w:cs="Arial" w:hint="default"/>
        <w:b w:val="0"/>
        <w:i w:val="0"/>
        <w:caps w:val="0"/>
        <w:strike w:val="0"/>
        <w:dstrike w:val="0"/>
        <w:vanish w:val="0"/>
        <w:webHidde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4320" w:hanging="720"/>
      </w:pPr>
      <w:rPr>
        <w:rFonts w:ascii="Arial" w:hAnsi="Arial" w:cs="Arial" w:hint="default"/>
        <w:b w:val="0"/>
        <w:i w:val="0"/>
        <w:caps w:val="0"/>
        <w:strike w:val="0"/>
        <w:dstrike w:val="0"/>
        <w:vanish w:val="0"/>
        <w:webHidde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5040" w:hanging="720"/>
      </w:pPr>
      <w:rPr>
        <w:rFonts w:ascii="Arial" w:hAnsi="Arial" w:cs="Arial" w:hint="default"/>
        <w:b w:val="0"/>
        <w:i w:val="0"/>
        <w:caps w:val="0"/>
        <w:strike w:val="0"/>
        <w:dstrike w:val="0"/>
        <w:vanish w:val="0"/>
        <w:webHidde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5760" w:hanging="720"/>
      </w:pPr>
      <w:rPr>
        <w:rFonts w:ascii="Arial" w:hAnsi="Arial" w:cs="Arial" w:hint="default"/>
        <w:b w:val="0"/>
        <w:i w:val="0"/>
        <w:caps w:val="0"/>
        <w:strike w:val="0"/>
        <w:dstrike w:val="0"/>
        <w:vanish w:val="0"/>
        <w:webHidde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6480" w:hanging="720"/>
      </w:pPr>
      <w:rPr>
        <w:rFonts w:ascii="Arial" w:hAnsi="Arial" w:cs="Arial" w:hint="default"/>
        <w:b w:val="0"/>
        <w:i w:val="0"/>
        <w:caps w:val="0"/>
        <w:strike w:val="0"/>
        <w:dstrike w:val="0"/>
        <w:vanish w:val="0"/>
        <w:webHidde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7200" w:hanging="720"/>
      </w:pPr>
      <w:rPr>
        <w:rFonts w:ascii="Arial" w:hAnsi="Arial" w:cs="Arial" w:hint="default"/>
        <w:b w:val="0"/>
        <w:i w:val="0"/>
        <w:caps w:val="0"/>
        <w:strike w:val="0"/>
        <w:dstrike w:val="0"/>
        <w:vanish w:val="0"/>
        <w:webHidde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FEF"/>
    <w:rsid w:val="00020F73"/>
    <w:rsid w:val="000B7446"/>
    <w:rsid w:val="00124BE7"/>
    <w:rsid w:val="002C7454"/>
    <w:rsid w:val="003210C5"/>
    <w:rsid w:val="00371D4F"/>
    <w:rsid w:val="003C774B"/>
    <w:rsid w:val="003D30BC"/>
    <w:rsid w:val="00515879"/>
    <w:rsid w:val="005748E3"/>
    <w:rsid w:val="005A12B7"/>
    <w:rsid w:val="006D01E3"/>
    <w:rsid w:val="00762A87"/>
    <w:rsid w:val="00794E79"/>
    <w:rsid w:val="00803FEF"/>
    <w:rsid w:val="00B83371"/>
    <w:rsid w:val="00BA4044"/>
    <w:rsid w:val="00C2043B"/>
    <w:rsid w:val="00C70EC4"/>
    <w:rsid w:val="00C82E88"/>
    <w:rsid w:val="00D0156F"/>
    <w:rsid w:val="00D24C68"/>
    <w:rsid w:val="00D44F4E"/>
    <w:rsid w:val="00D46DA9"/>
    <w:rsid w:val="00E403BD"/>
    <w:rsid w:val="00E71F01"/>
    <w:rsid w:val="00EC0782"/>
    <w:rsid w:val="00ED3EA4"/>
    <w:rsid w:val="00EF6FF2"/>
    <w:rsid w:val="00FA0215"/>
    <w:rsid w:val="00FB1510"/>
    <w:rsid w:val="00FC3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1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FEF"/>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FEF"/>
    <w:rPr>
      <w:rFonts w:cs="Times New Roman"/>
      <w:color w:val="0000FF"/>
      <w:u w:val="single"/>
    </w:rPr>
  </w:style>
  <w:style w:type="paragraph" w:customStyle="1" w:styleId="Center">
    <w:name w:val="Center"/>
    <w:aliases w:val="Ctr"/>
    <w:basedOn w:val="Normal"/>
    <w:uiPriority w:val="4"/>
    <w:qFormat/>
    <w:rsid w:val="00803FEF"/>
    <w:pPr>
      <w:keepNext/>
      <w:widowControl/>
      <w:autoSpaceDE/>
      <w:autoSpaceDN/>
      <w:adjustRightInd/>
      <w:spacing w:after="240"/>
      <w:jc w:val="center"/>
      <w:outlineLvl w:val="0"/>
    </w:pPr>
    <w:rPr>
      <w:rFonts w:ascii="Arial" w:hAnsi="Arial"/>
      <w:sz w:val="24"/>
      <w:szCs w:val="24"/>
    </w:rPr>
  </w:style>
  <w:style w:type="paragraph" w:customStyle="1" w:styleId="Number1">
    <w:name w:val="Number 1"/>
    <w:basedOn w:val="Normal"/>
    <w:link w:val="Number1Char"/>
    <w:rsid w:val="00BA4044"/>
    <w:pPr>
      <w:widowControl/>
      <w:tabs>
        <w:tab w:val="num" w:pos="0"/>
      </w:tabs>
      <w:autoSpaceDE/>
      <w:autoSpaceDN/>
      <w:adjustRightInd/>
      <w:spacing w:line="480" w:lineRule="auto"/>
      <w:ind w:left="360" w:firstLine="720"/>
      <w:jc w:val="both"/>
      <w:outlineLvl w:val="0"/>
    </w:pPr>
    <w:rPr>
      <w:rFonts w:ascii="Arial" w:hAnsi="Arial"/>
      <w:sz w:val="24"/>
      <w:szCs w:val="24"/>
    </w:rPr>
  </w:style>
  <w:style w:type="character" w:customStyle="1" w:styleId="Number1Char">
    <w:name w:val="Number 1 Char"/>
    <w:link w:val="Number1"/>
    <w:locked/>
    <w:rsid w:val="00BA4044"/>
    <w:rPr>
      <w:rFonts w:ascii="Arial" w:eastAsiaTheme="minorEastAsia" w:hAnsi="Arial" w:cs="Times New Roman"/>
      <w:sz w:val="24"/>
      <w:szCs w:val="24"/>
    </w:rPr>
  </w:style>
  <w:style w:type="paragraph" w:customStyle="1" w:styleId="Default">
    <w:name w:val="Default"/>
    <w:rsid w:val="00794E79"/>
    <w:pPr>
      <w:autoSpaceDE w:val="0"/>
      <w:autoSpaceDN w:val="0"/>
      <w:adjustRightInd w:val="0"/>
      <w:spacing w:after="0" w:line="240" w:lineRule="auto"/>
    </w:pPr>
    <w:rPr>
      <w:rFonts w:ascii="Arial" w:eastAsia="Calibri" w:hAnsi="Arial" w:cs="Arial"/>
      <w:color w:val="000000"/>
      <w:sz w:val="24"/>
      <w:szCs w:val="24"/>
    </w:rPr>
  </w:style>
  <w:style w:type="paragraph" w:customStyle="1" w:styleId="Number2">
    <w:name w:val="Number 2"/>
    <w:basedOn w:val="Normal"/>
    <w:rsid w:val="005748E3"/>
    <w:pPr>
      <w:widowControl/>
      <w:tabs>
        <w:tab w:val="num" w:pos="0"/>
      </w:tabs>
      <w:autoSpaceDE/>
      <w:autoSpaceDN/>
      <w:adjustRightInd/>
      <w:spacing w:line="480" w:lineRule="auto"/>
      <w:ind w:firstLine="720"/>
      <w:jc w:val="both"/>
    </w:pPr>
    <w:rPr>
      <w:rFonts w:ascii="Arial" w:eastAsiaTheme="minorHAnsi" w:hAnsi="Arial" w:cs="Arial"/>
      <w:sz w:val="24"/>
      <w:szCs w:val="24"/>
    </w:rPr>
  </w:style>
  <w:style w:type="paragraph" w:customStyle="1" w:styleId="Number3">
    <w:name w:val="Number 3"/>
    <w:basedOn w:val="Normal"/>
    <w:rsid w:val="005748E3"/>
    <w:pPr>
      <w:widowControl/>
      <w:tabs>
        <w:tab w:val="num" w:pos="0"/>
      </w:tabs>
      <w:autoSpaceDE/>
      <w:autoSpaceDN/>
      <w:adjustRightInd/>
      <w:spacing w:after="240"/>
      <w:ind w:left="2880" w:hanging="720"/>
    </w:pPr>
    <w:rPr>
      <w:rFonts w:ascii="Arial" w:eastAsiaTheme="minorHAnsi" w:hAnsi="Arial" w:cs="Arial"/>
      <w:sz w:val="24"/>
      <w:szCs w:val="24"/>
    </w:rPr>
  </w:style>
  <w:style w:type="paragraph" w:customStyle="1" w:styleId="Number4">
    <w:name w:val="Number 4"/>
    <w:basedOn w:val="Normal"/>
    <w:rsid w:val="005748E3"/>
    <w:pPr>
      <w:widowControl/>
      <w:tabs>
        <w:tab w:val="num" w:pos="0"/>
      </w:tabs>
      <w:autoSpaceDE/>
      <w:autoSpaceDN/>
      <w:adjustRightInd/>
      <w:spacing w:after="240"/>
      <w:ind w:left="3600" w:hanging="720"/>
    </w:pPr>
    <w:rPr>
      <w:rFonts w:ascii="Arial" w:eastAsiaTheme="minorHAnsi" w:hAnsi="Arial" w:cs="Arial"/>
      <w:sz w:val="24"/>
      <w:szCs w:val="24"/>
    </w:rPr>
  </w:style>
  <w:style w:type="paragraph" w:customStyle="1" w:styleId="Number5">
    <w:name w:val="Number 5"/>
    <w:basedOn w:val="Normal"/>
    <w:rsid w:val="005748E3"/>
    <w:pPr>
      <w:widowControl/>
      <w:tabs>
        <w:tab w:val="num" w:pos="0"/>
      </w:tabs>
      <w:autoSpaceDE/>
      <w:autoSpaceDN/>
      <w:adjustRightInd/>
      <w:spacing w:after="240"/>
      <w:ind w:left="4320" w:hanging="720"/>
    </w:pPr>
    <w:rPr>
      <w:rFonts w:ascii="Arial" w:eastAsiaTheme="minorHAnsi" w:hAnsi="Arial" w:cs="Arial"/>
      <w:sz w:val="24"/>
      <w:szCs w:val="24"/>
    </w:rPr>
  </w:style>
  <w:style w:type="paragraph" w:customStyle="1" w:styleId="Number6">
    <w:name w:val="Number 6"/>
    <w:basedOn w:val="Normal"/>
    <w:rsid w:val="005748E3"/>
    <w:pPr>
      <w:widowControl/>
      <w:tabs>
        <w:tab w:val="num" w:pos="0"/>
      </w:tabs>
      <w:autoSpaceDE/>
      <w:autoSpaceDN/>
      <w:adjustRightInd/>
      <w:spacing w:after="240"/>
      <w:ind w:left="5040" w:hanging="720"/>
    </w:pPr>
    <w:rPr>
      <w:rFonts w:ascii="Arial" w:eastAsiaTheme="minorHAnsi" w:hAnsi="Arial" w:cs="Arial"/>
      <w:sz w:val="24"/>
      <w:szCs w:val="24"/>
    </w:rPr>
  </w:style>
  <w:style w:type="paragraph" w:customStyle="1" w:styleId="Number7">
    <w:name w:val="Number 7"/>
    <w:basedOn w:val="Normal"/>
    <w:rsid w:val="005748E3"/>
    <w:pPr>
      <w:widowControl/>
      <w:tabs>
        <w:tab w:val="num" w:pos="0"/>
      </w:tabs>
      <w:autoSpaceDE/>
      <w:autoSpaceDN/>
      <w:adjustRightInd/>
      <w:spacing w:after="240"/>
      <w:ind w:left="5760" w:hanging="720"/>
    </w:pPr>
    <w:rPr>
      <w:rFonts w:ascii="Arial" w:eastAsiaTheme="minorHAnsi" w:hAnsi="Arial" w:cs="Arial"/>
      <w:sz w:val="24"/>
      <w:szCs w:val="24"/>
    </w:rPr>
  </w:style>
  <w:style w:type="paragraph" w:customStyle="1" w:styleId="Number8">
    <w:name w:val="Number 8"/>
    <w:basedOn w:val="Normal"/>
    <w:rsid w:val="005748E3"/>
    <w:pPr>
      <w:widowControl/>
      <w:tabs>
        <w:tab w:val="num" w:pos="0"/>
      </w:tabs>
      <w:autoSpaceDE/>
      <w:autoSpaceDN/>
      <w:adjustRightInd/>
      <w:spacing w:after="240"/>
      <w:ind w:left="6480" w:hanging="720"/>
    </w:pPr>
    <w:rPr>
      <w:rFonts w:ascii="Arial" w:eastAsiaTheme="minorHAnsi" w:hAnsi="Arial" w:cs="Arial"/>
      <w:sz w:val="24"/>
      <w:szCs w:val="24"/>
    </w:rPr>
  </w:style>
  <w:style w:type="paragraph" w:customStyle="1" w:styleId="Number9">
    <w:name w:val="Number 9"/>
    <w:basedOn w:val="Normal"/>
    <w:rsid w:val="005748E3"/>
    <w:pPr>
      <w:widowControl/>
      <w:tabs>
        <w:tab w:val="num" w:pos="0"/>
      </w:tabs>
      <w:autoSpaceDE/>
      <w:autoSpaceDN/>
      <w:adjustRightInd/>
      <w:spacing w:after="240"/>
      <w:ind w:left="7200" w:hanging="720"/>
    </w:pPr>
    <w:rPr>
      <w:rFonts w:ascii="Arial" w:eastAsiaTheme="minorHAnsi" w:hAnsi="Arial" w:cs="Arial"/>
      <w:sz w:val="24"/>
      <w:szCs w:val="24"/>
    </w:rPr>
  </w:style>
  <w:style w:type="table" w:styleId="TableGrid">
    <w:name w:val="Table Grid"/>
    <w:basedOn w:val="TableNormal"/>
    <w:uiPriority w:val="39"/>
    <w:rsid w:val="00E40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515879"/>
    <w:rPr>
      <w:color w:val="605E5C"/>
      <w:shd w:val="clear" w:color="auto" w:fill="E1DFDD"/>
    </w:rPr>
  </w:style>
  <w:style w:type="character" w:styleId="CommentReference">
    <w:name w:val="annotation reference"/>
    <w:basedOn w:val="DefaultParagraphFont"/>
    <w:uiPriority w:val="99"/>
    <w:semiHidden/>
    <w:unhideWhenUsed/>
    <w:rsid w:val="00FB1510"/>
    <w:rPr>
      <w:sz w:val="16"/>
      <w:szCs w:val="16"/>
    </w:rPr>
  </w:style>
  <w:style w:type="paragraph" w:styleId="CommentText">
    <w:name w:val="annotation text"/>
    <w:basedOn w:val="Normal"/>
    <w:link w:val="CommentTextChar"/>
    <w:uiPriority w:val="99"/>
    <w:semiHidden/>
    <w:unhideWhenUsed/>
    <w:rsid w:val="00FB1510"/>
  </w:style>
  <w:style w:type="character" w:customStyle="1" w:styleId="CommentTextChar">
    <w:name w:val="Comment Text Char"/>
    <w:basedOn w:val="DefaultParagraphFont"/>
    <w:link w:val="CommentText"/>
    <w:uiPriority w:val="99"/>
    <w:semiHidden/>
    <w:rsid w:val="00FB1510"/>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1510"/>
    <w:rPr>
      <w:b/>
      <w:bCs/>
    </w:rPr>
  </w:style>
  <w:style w:type="character" w:customStyle="1" w:styleId="CommentSubjectChar">
    <w:name w:val="Comment Subject Char"/>
    <w:basedOn w:val="CommentTextChar"/>
    <w:link w:val="CommentSubject"/>
    <w:uiPriority w:val="99"/>
    <w:semiHidden/>
    <w:rsid w:val="00FB1510"/>
    <w:rPr>
      <w:rFonts w:ascii="Times New Roman" w:eastAsiaTheme="minorEastAsia"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FEF"/>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FEF"/>
    <w:rPr>
      <w:rFonts w:cs="Times New Roman"/>
      <w:color w:val="0000FF"/>
      <w:u w:val="single"/>
    </w:rPr>
  </w:style>
  <w:style w:type="paragraph" w:customStyle="1" w:styleId="Center">
    <w:name w:val="Center"/>
    <w:aliases w:val="Ctr"/>
    <w:basedOn w:val="Normal"/>
    <w:uiPriority w:val="4"/>
    <w:qFormat/>
    <w:rsid w:val="00803FEF"/>
    <w:pPr>
      <w:keepNext/>
      <w:widowControl/>
      <w:autoSpaceDE/>
      <w:autoSpaceDN/>
      <w:adjustRightInd/>
      <w:spacing w:after="240"/>
      <w:jc w:val="center"/>
      <w:outlineLvl w:val="0"/>
    </w:pPr>
    <w:rPr>
      <w:rFonts w:ascii="Arial" w:hAnsi="Arial"/>
      <w:sz w:val="24"/>
      <w:szCs w:val="24"/>
    </w:rPr>
  </w:style>
  <w:style w:type="paragraph" w:customStyle="1" w:styleId="Number1">
    <w:name w:val="Number 1"/>
    <w:basedOn w:val="Normal"/>
    <w:link w:val="Number1Char"/>
    <w:rsid w:val="00BA4044"/>
    <w:pPr>
      <w:widowControl/>
      <w:tabs>
        <w:tab w:val="num" w:pos="0"/>
      </w:tabs>
      <w:autoSpaceDE/>
      <w:autoSpaceDN/>
      <w:adjustRightInd/>
      <w:spacing w:line="480" w:lineRule="auto"/>
      <w:ind w:left="360" w:firstLine="720"/>
      <w:jc w:val="both"/>
      <w:outlineLvl w:val="0"/>
    </w:pPr>
    <w:rPr>
      <w:rFonts w:ascii="Arial" w:hAnsi="Arial"/>
      <w:sz w:val="24"/>
      <w:szCs w:val="24"/>
    </w:rPr>
  </w:style>
  <w:style w:type="character" w:customStyle="1" w:styleId="Number1Char">
    <w:name w:val="Number 1 Char"/>
    <w:link w:val="Number1"/>
    <w:locked/>
    <w:rsid w:val="00BA4044"/>
    <w:rPr>
      <w:rFonts w:ascii="Arial" w:eastAsiaTheme="minorEastAsia" w:hAnsi="Arial" w:cs="Times New Roman"/>
      <w:sz w:val="24"/>
      <w:szCs w:val="24"/>
    </w:rPr>
  </w:style>
  <w:style w:type="paragraph" w:customStyle="1" w:styleId="Default">
    <w:name w:val="Default"/>
    <w:rsid w:val="00794E79"/>
    <w:pPr>
      <w:autoSpaceDE w:val="0"/>
      <w:autoSpaceDN w:val="0"/>
      <w:adjustRightInd w:val="0"/>
      <w:spacing w:after="0" w:line="240" w:lineRule="auto"/>
    </w:pPr>
    <w:rPr>
      <w:rFonts w:ascii="Arial" w:eastAsia="Calibri" w:hAnsi="Arial" w:cs="Arial"/>
      <w:color w:val="000000"/>
      <w:sz w:val="24"/>
      <w:szCs w:val="24"/>
    </w:rPr>
  </w:style>
  <w:style w:type="paragraph" w:customStyle="1" w:styleId="Number2">
    <w:name w:val="Number 2"/>
    <w:basedOn w:val="Normal"/>
    <w:rsid w:val="005748E3"/>
    <w:pPr>
      <w:widowControl/>
      <w:tabs>
        <w:tab w:val="num" w:pos="0"/>
      </w:tabs>
      <w:autoSpaceDE/>
      <w:autoSpaceDN/>
      <w:adjustRightInd/>
      <w:spacing w:line="480" w:lineRule="auto"/>
      <w:ind w:firstLine="720"/>
      <w:jc w:val="both"/>
    </w:pPr>
    <w:rPr>
      <w:rFonts w:ascii="Arial" w:eastAsiaTheme="minorHAnsi" w:hAnsi="Arial" w:cs="Arial"/>
      <w:sz w:val="24"/>
      <w:szCs w:val="24"/>
    </w:rPr>
  </w:style>
  <w:style w:type="paragraph" w:customStyle="1" w:styleId="Number3">
    <w:name w:val="Number 3"/>
    <w:basedOn w:val="Normal"/>
    <w:rsid w:val="005748E3"/>
    <w:pPr>
      <w:widowControl/>
      <w:tabs>
        <w:tab w:val="num" w:pos="0"/>
      </w:tabs>
      <w:autoSpaceDE/>
      <w:autoSpaceDN/>
      <w:adjustRightInd/>
      <w:spacing w:after="240"/>
      <w:ind w:left="2880" w:hanging="720"/>
    </w:pPr>
    <w:rPr>
      <w:rFonts w:ascii="Arial" w:eastAsiaTheme="minorHAnsi" w:hAnsi="Arial" w:cs="Arial"/>
      <w:sz w:val="24"/>
      <w:szCs w:val="24"/>
    </w:rPr>
  </w:style>
  <w:style w:type="paragraph" w:customStyle="1" w:styleId="Number4">
    <w:name w:val="Number 4"/>
    <w:basedOn w:val="Normal"/>
    <w:rsid w:val="005748E3"/>
    <w:pPr>
      <w:widowControl/>
      <w:tabs>
        <w:tab w:val="num" w:pos="0"/>
      </w:tabs>
      <w:autoSpaceDE/>
      <w:autoSpaceDN/>
      <w:adjustRightInd/>
      <w:spacing w:after="240"/>
      <w:ind w:left="3600" w:hanging="720"/>
    </w:pPr>
    <w:rPr>
      <w:rFonts w:ascii="Arial" w:eastAsiaTheme="minorHAnsi" w:hAnsi="Arial" w:cs="Arial"/>
      <w:sz w:val="24"/>
      <w:szCs w:val="24"/>
    </w:rPr>
  </w:style>
  <w:style w:type="paragraph" w:customStyle="1" w:styleId="Number5">
    <w:name w:val="Number 5"/>
    <w:basedOn w:val="Normal"/>
    <w:rsid w:val="005748E3"/>
    <w:pPr>
      <w:widowControl/>
      <w:tabs>
        <w:tab w:val="num" w:pos="0"/>
      </w:tabs>
      <w:autoSpaceDE/>
      <w:autoSpaceDN/>
      <w:adjustRightInd/>
      <w:spacing w:after="240"/>
      <w:ind w:left="4320" w:hanging="720"/>
    </w:pPr>
    <w:rPr>
      <w:rFonts w:ascii="Arial" w:eastAsiaTheme="minorHAnsi" w:hAnsi="Arial" w:cs="Arial"/>
      <w:sz w:val="24"/>
      <w:szCs w:val="24"/>
    </w:rPr>
  </w:style>
  <w:style w:type="paragraph" w:customStyle="1" w:styleId="Number6">
    <w:name w:val="Number 6"/>
    <w:basedOn w:val="Normal"/>
    <w:rsid w:val="005748E3"/>
    <w:pPr>
      <w:widowControl/>
      <w:tabs>
        <w:tab w:val="num" w:pos="0"/>
      </w:tabs>
      <w:autoSpaceDE/>
      <w:autoSpaceDN/>
      <w:adjustRightInd/>
      <w:spacing w:after="240"/>
      <w:ind w:left="5040" w:hanging="720"/>
    </w:pPr>
    <w:rPr>
      <w:rFonts w:ascii="Arial" w:eastAsiaTheme="minorHAnsi" w:hAnsi="Arial" w:cs="Arial"/>
      <w:sz w:val="24"/>
      <w:szCs w:val="24"/>
    </w:rPr>
  </w:style>
  <w:style w:type="paragraph" w:customStyle="1" w:styleId="Number7">
    <w:name w:val="Number 7"/>
    <w:basedOn w:val="Normal"/>
    <w:rsid w:val="005748E3"/>
    <w:pPr>
      <w:widowControl/>
      <w:tabs>
        <w:tab w:val="num" w:pos="0"/>
      </w:tabs>
      <w:autoSpaceDE/>
      <w:autoSpaceDN/>
      <w:adjustRightInd/>
      <w:spacing w:after="240"/>
      <w:ind w:left="5760" w:hanging="720"/>
    </w:pPr>
    <w:rPr>
      <w:rFonts w:ascii="Arial" w:eastAsiaTheme="minorHAnsi" w:hAnsi="Arial" w:cs="Arial"/>
      <w:sz w:val="24"/>
      <w:szCs w:val="24"/>
    </w:rPr>
  </w:style>
  <w:style w:type="paragraph" w:customStyle="1" w:styleId="Number8">
    <w:name w:val="Number 8"/>
    <w:basedOn w:val="Normal"/>
    <w:rsid w:val="005748E3"/>
    <w:pPr>
      <w:widowControl/>
      <w:tabs>
        <w:tab w:val="num" w:pos="0"/>
      </w:tabs>
      <w:autoSpaceDE/>
      <w:autoSpaceDN/>
      <w:adjustRightInd/>
      <w:spacing w:after="240"/>
      <w:ind w:left="6480" w:hanging="720"/>
    </w:pPr>
    <w:rPr>
      <w:rFonts w:ascii="Arial" w:eastAsiaTheme="minorHAnsi" w:hAnsi="Arial" w:cs="Arial"/>
      <w:sz w:val="24"/>
      <w:szCs w:val="24"/>
    </w:rPr>
  </w:style>
  <w:style w:type="paragraph" w:customStyle="1" w:styleId="Number9">
    <w:name w:val="Number 9"/>
    <w:basedOn w:val="Normal"/>
    <w:rsid w:val="005748E3"/>
    <w:pPr>
      <w:widowControl/>
      <w:tabs>
        <w:tab w:val="num" w:pos="0"/>
      </w:tabs>
      <w:autoSpaceDE/>
      <w:autoSpaceDN/>
      <w:adjustRightInd/>
      <w:spacing w:after="240"/>
      <w:ind w:left="7200" w:hanging="720"/>
    </w:pPr>
    <w:rPr>
      <w:rFonts w:ascii="Arial" w:eastAsiaTheme="minorHAnsi" w:hAnsi="Arial" w:cs="Arial"/>
      <w:sz w:val="24"/>
      <w:szCs w:val="24"/>
    </w:rPr>
  </w:style>
  <w:style w:type="table" w:styleId="TableGrid">
    <w:name w:val="Table Grid"/>
    <w:basedOn w:val="TableNormal"/>
    <w:uiPriority w:val="39"/>
    <w:rsid w:val="00E40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515879"/>
    <w:rPr>
      <w:color w:val="605E5C"/>
      <w:shd w:val="clear" w:color="auto" w:fill="E1DFDD"/>
    </w:rPr>
  </w:style>
  <w:style w:type="character" w:styleId="CommentReference">
    <w:name w:val="annotation reference"/>
    <w:basedOn w:val="DefaultParagraphFont"/>
    <w:uiPriority w:val="99"/>
    <w:semiHidden/>
    <w:unhideWhenUsed/>
    <w:rsid w:val="00FB1510"/>
    <w:rPr>
      <w:sz w:val="16"/>
      <w:szCs w:val="16"/>
    </w:rPr>
  </w:style>
  <w:style w:type="paragraph" w:styleId="CommentText">
    <w:name w:val="annotation text"/>
    <w:basedOn w:val="Normal"/>
    <w:link w:val="CommentTextChar"/>
    <w:uiPriority w:val="99"/>
    <w:semiHidden/>
    <w:unhideWhenUsed/>
    <w:rsid w:val="00FB1510"/>
  </w:style>
  <w:style w:type="character" w:customStyle="1" w:styleId="CommentTextChar">
    <w:name w:val="Comment Text Char"/>
    <w:basedOn w:val="DefaultParagraphFont"/>
    <w:link w:val="CommentText"/>
    <w:uiPriority w:val="99"/>
    <w:semiHidden/>
    <w:rsid w:val="00FB1510"/>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1510"/>
    <w:rPr>
      <w:b/>
      <w:bCs/>
    </w:rPr>
  </w:style>
  <w:style w:type="character" w:customStyle="1" w:styleId="CommentSubjectChar">
    <w:name w:val="Comment Subject Char"/>
    <w:basedOn w:val="CommentTextChar"/>
    <w:link w:val="CommentSubject"/>
    <w:uiPriority w:val="99"/>
    <w:semiHidden/>
    <w:rsid w:val="00FB1510"/>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1057">
      <w:bodyDiv w:val="1"/>
      <w:marLeft w:val="0"/>
      <w:marRight w:val="0"/>
      <w:marTop w:val="0"/>
      <w:marBottom w:val="0"/>
      <w:divBdr>
        <w:top w:val="none" w:sz="0" w:space="0" w:color="auto"/>
        <w:left w:val="none" w:sz="0" w:space="0" w:color="auto"/>
        <w:bottom w:val="none" w:sz="0" w:space="0" w:color="auto"/>
        <w:right w:val="none" w:sz="0" w:space="0" w:color="auto"/>
      </w:divBdr>
    </w:div>
    <w:div w:id="22173599">
      <w:bodyDiv w:val="1"/>
      <w:marLeft w:val="0"/>
      <w:marRight w:val="0"/>
      <w:marTop w:val="0"/>
      <w:marBottom w:val="0"/>
      <w:divBdr>
        <w:top w:val="none" w:sz="0" w:space="0" w:color="auto"/>
        <w:left w:val="none" w:sz="0" w:space="0" w:color="auto"/>
        <w:bottom w:val="none" w:sz="0" w:space="0" w:color="auto"/>
        <w:right w:val="none" w:sz="0" w:space="0" w:color="auto"/>
      </w:divBdr>
    </w:div>
    <w:div w:id="305747925">
      <w:bodyDiv w:val="1"/>
      <w:marLeft w:val="0"/>
      <w:marRight w:val="0"/>
      <w:marTop w:val="0"/>
      <w:marBottom w:val="0"/>
      <w:divBdr>
        <w:top w:val="none" w:sz="0" w:space="0" w:color="auto"/>
        <w:left w:val="none" w:sz="0" w:space="0" w:color="auto"/>
        <w:bottom w:val="none" w:sz="0" w:space="0" w:color="auto"/>
        <w:right w:val="none" w:sz="0" w:space="0" w:color="auto"/>
      </w:divBdr>
    </w:div>
    <w:div w:id="405341641">
      <w:bodyDiv w:val="1"/>
      <w:marLeft w:val="0"/>
      <w:marRight w:val="0"/>
      <w:marTop w:val="0"/>
      <w:marBottom w:val="0"/>
      <w:divBdr>
        <w:top w:val="none" w:sz="0" w:space="0" w:color="auto"/>
        <w:left w:val="none" w:sz="0" w:space="0" w:color="auto"/>
        <w:bottom w:val="none" w:sz="0" w:space="0" w:color="auto"/>
        <w:right w:val="none" w:sz="0" w:space="0" w:color="auto"/>
      </w:divBdr>
    </w:div>
    <w:div w:id="1134636658">
      <w:bodyDiv w:val="1"/>
      <w:marLeft w:val="0"/>
      <w:marRight w:val="0"/>
      <w:marTop w:val="0"/>
      <w:marBottom w:val="0"/>
      <w:divBdr>
        <w:top w:val="none" w:sz="0" w:space="0" w:color="auto"/>
        <w:left w:val="none" w:sz="0" w:space="0" w:color="auto"/>
        <w:bottom w:val="none" w:sz="0" w:space="0" w:color="auto"/>
        <w:right w:val="none" w:sz="0" w:space="0" w:color="auto"/>
      </w:divBdr>
    </w:div>
    <w:div w:id="1712456237">
      <w:bodyDiv w:val="1"/>
      <w:marLeft w:val="0"/>
      <w:marRight w:val="0"/>
      <w:marTop w:val="0"/>
      <w:marBottom w:val="0"/>
      <w:divBdr>
        <w:top w:val="none" w:sz="0" w:space="0" w:color="auto"/>
        <w:left w:val="none" w:sz="0" w:space="0" w:color="auto"/>
        <w:bottom w:val="none" w:sz="0" w:space="0" w:color="auto"/>
        <w:right w:val="none" w:sz="0" w:space="0" w:color="auto"/>
      </w:divBdr>
    </w:div>
    <w:div w:id="207272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78BA5-D857-4460-BC09-04ADE3AE4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 Miguel, Ariel - LGL</dc:creator>
  <cp:keywords/>
  <dc:description/>
  <cp:lastModifiedBy>Translator</cp:lastModifiedBy>
  <cp:revision>8</cp:revision>
  <dcterms:created xsi:type="dcterms:W3CDTF">2021-12-22T23:19:00Z</dcterms:created>
  <dcterms:modified xsi:type="dcterms:W3CDTF">2021-12-24T09:53:00Z</dcterms:modified>
</cp:coreProperties>
</file>